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42E47" w14:textId="77777777" w:rsidR="00E45A0B" w:rsidRPr="00081680" w:rsidRDefault="00E45A0B" w:rsidP="00804352">
      <w:pPr>
        <w:pStyle w:val="NoSpacing"/>
        <w:rPr>
          <w:b/>
          <w:sz w:val="28"/>
          <w:szCs w:val="28"/>
        </w:rPr>
      </w:pPr>
    </w:p>
    <w:p w14:paraId="67701429" w14:textId="77777777" w:rsidR="00EB766F" w:rsidRDefault="004440A3" w:rsidP="00A04DB5">
      <w:pPr>
        <w:pStyle w:val="NoSpacing"/>
        <w:rPr>
          <w:b/>
          <w:sz w:val="32"/>
          <w:szCs w:val="32"/>
        </w:rPr>
      </w:pPr>
      <w:r>
        <w:rPr>
          <w:b/>
          <w:sz w:val="32"/>
          <w:szCs w:val="32"/>
        </w:rPr>
        <w:t xml:space="preserve">WSCUC </w:t>
      </w:r>
      <w:r w:rsidR="00A04DB5">
        <w:rPr>
          <w:b/>
          <w:sz w:val="32"/>
          <w:szCs w:val="32"/>
        </w:rPr>
        <w:t>Interim Report</w:t>
      </w:r>
    </w:p>
    <w:p w14:paraId="51C255D7" w14:textId="77777777" w:rsidR="00EB766F" w:rsidRPr="009617A6" w:rsidRDefault="00EB766F" w:rsidP="00A04DB5">
      <w:pPr>
        <w:pStyle w:val="NoSpacing"/>
        <w:rPr>
          <w:b/>
          <w:sz w:val="20"/>
          <w:szCs w:val="20"/>
        </w:rPr>
      </w:pPr>
    </w:p>
    <w:p w14:paraId="2763F6FE" w14:textId="77777777" w:rsidR="00A04DB5" w:rsidRPr="00D63C4D" w:rsidRDefault="00EB766F" w:rsidP="00A04DB5">
      <w:pPr>
        <w:pStyle w:val="NoSpacing"/>
      </w:pPr>
      <w:r w:rsidRPr="00D63C4D">
        <w:rPr>
          <w:b/>
        </w:rPr>
        <w:t>INSTRUCTIONS</w:t>
      </w:r>
    </w:p>
    <w:p w14:paraId="4107389A" w14:textId="77777777" w:rsidR="00A04DB5" w:rsidRPr="005823FF" w:rsidRDefault="00A04DB5" w:rsidP="00A04DB5">
      <w:pPr>
        <w:pStyle w:val="NoSpacing"/>
        <w:rPr>
          <w:rFonts w:eastAsia="Times New Roman" w:cs="Arial"/>
        </w:rPr>
      </w:pPr>
      <w:r w:rsidRPr="005823FF">
        <w:rPr>
          <w:rFonts w:eastAsia="Times New Roman" w:cs="Arial"/>
        </w:rPr>
        <w:t xml:space="preserve">Interim Reports are limited in scope, not comprehensive evaluations of the institution. The report </w:t>
      </w:r>
      <w:r w:rsidR="00870399">
        <w:rPr>
          <w:rFonts w:eastAsia="Times New Roman" w:cs="Arial"/>
        </w:rPr>
        <w:t xml:space="preserve">informs </w:t>
      </w:r>
      <w:r w:rsidRPr="005823FF">
        <w:rPr>
          <w:rFonts w:eastAsia="Times New Roman" w:cs="Arial"/>
        </w:rPr>
        <w:t xml:space="preserve">the Interim Report Committee </w:t>
      </w:r>
      <w:r w:rsidR="00870399">
        <w:rPr>
          <w:rFonts w:eastAsia="Times New Roman" w:cs="Arial"/>
        </w:rPr>
        <w:t>about</w:t>
      </w:r>
      <w:r w:rsidR="00870399" w:rsidRPr="005823FF">
        <w:rPr>
          <w:rFonts w:eastAsia="Times New Roman" w:cs="Arial"/>
        </w:rPr>
        <w:t xml:space="preserve"> </w:t>
      </w:r>
      <w:r w:rsidRPr="005823FF">
        <w:rPr>
          <w:rFonts w:eastAsia="Times New Roman" w:cs="Arial"/>
        </w:rPr>
        <w:t xml:space="preserve">the progress made by the </w:t>
      </w:r>
      <w:r w:rsidR="00EE5894">
        <w:rPr>
          <w:rFonts w:eastAsia="Times New Roman" w:cs="Arial"/>
        </w:rPr>
        <w:t>institution in addressing</w:t>
      </w:r>
      <w:r w:rsidRPr="005823FF">
        <w:rPr>
          <w:rFonts w:eastAsia="Times New Roman" w:cs="Arial"/>
        </w:rPr>
        <w:t xml:space="preserve"> issues identified by the Commission</w:t>
      </w:r>
      <w:r w:rsidR="00F63A72">
        <w:rPr>
          <w:rFonts w:eastAsia="Times New Roman" w:cs="Arial"/>
        </w:rPr>
        <w:t>.</w:t>
      </w:r>
    </w:p>
    <w:p w14:paraId="4D134CFA" w14:textId="77777777" w:rsidR="00A04DB5" w:rsidRDefault="00A04DB5" w:rsidP="00A04DB5">
      <w:pPr>
        <w:pStyle w:val="NoSpacing"/>
        <w:rPr>
          <w:rFonts w:eastAsia="Times New Roman" w:cs="Arial"/>
          <w:b/>
        </w:rPr>
      </w:pPr>
    </w:p>
    <w:p w14:paraId="787CF546" w14:textId="77777777" w:rsidR="00A04DB5" w:rsidRDefault="00A04DB5" w:rsidP="00A04DB5">
      <w:pPr>
        <w:pStyle w:val="NoSpacing"/>
        <w:rPr>
          <w:rFonts w:eastAsia="Times New Roman" w:cs="Arial"/>
        </w:rPr>
      </w:pPr>
      <w:r>
        <w:rPr>
          <w:rFonts w:eastAsia="Times New Roman" w:cs="Arial"/>
        </w:rPr>
        <w:t>The</w:t>
      </w:r>
      <w:r w:rsidRPr="005823FF">
        <w:rPr>
          <w:rFonts w:eastAsia="Times New Roman" w:cs="Arial"/>
          <w:bCs/>
        </w:rPr>
        <w:t xml:space="preserve"> Interim Report</w:t>
      </w:r>
      <w:r>
        <w:rPr>
          <w:rFonts w:eastAsia="Times New Roman" w:cs="Arial"/>
        </w:rPr>
        <w:t xml:space="preserve"> consists of </w:t>
      </w:r>
      <w:r w:rsidR="00870399">
        <w:rPr>
          <w:rFonts w:eastAsia="Times New Roman" w:cs="Arial"/>
        </w:rPr>
        <w:t>two</w:t>
      </w:r>
      <w:r>
        <w:rPr>
          <w:rFonts w:eastAsia="Times New Roman" w:cs="Arial"/>
        </w:rPr>
        <w:t xml:space="preserve"> sections:</w:t>
      </w:r>
    </w:p>
    <w:p w14:paraId="6CDA7231" w14:textId="77777777" w:rsidR="00A04DB5" w:rsidRDefault="00A04DB5" w:rsidP="00A04DB5">
      <w:pPr>
        <w:pStyle w:val="NoSpacing"/>
        <w:numPr>
          <w:ilvl w:val="0"/>
          <w:numId w:val="1"/>
        </w:numPr>
        <w:rPr>
          <w:rFonts w:eastAsia="Times New Roman" w:cs="Times New Roman"/>
        </w:rPr>
      </w:pPr>
      <w:r>
        <w:rPr>
          <w:rFonts w:eastAsia="Times New Roman" w:cs="Times New Roman"/>
        </w:rPr>
        <w:t xml:space="preserve">Interim Report </w:t>
      </w:r>
      <w:r w:rsidR="003E13DC">
        <w:rPr>
          <w:rFonts w:eastAsia="Times New Roman" w:cs="Times New Roman"/>
        </w:rPr>
        <w:t>Form</w:t>
      </w:r>
      <w:r>
        <w:rPr>
          <w:rFonts w:eastAsia="Times New Roman" w:cs="Times New Roman"/>
        </w:rPr>
        <w:t xml:space="preserve"> and Appendices</w:t>
      </w:r>
    </w:p>
    <w:p w14:paraId="135BB412" w14:textId="77777777" w:rsidR="00A04DB5" w:rsidRPr="00330BC8" w:rsidRDefault="00A04DB5" w:rsidP="00A04DB5">
      <w:pPr>
        <w:pStyle w:val="NoSpacing"/>
        <w:numPr>
          <w:ilvl w:val="0"/>
          <w:numId w:val="1"/>
        </w:numPr>
        <w:rPr>
          <w:rFonts w:eastAsia="Times New Roman" w:cs="Times New Roman"/>
        </w:rPr>
      </w:pPr>
      <w:r>
        <w:rPr>
          <w:rFonts w:eastAsia="Times New Roman" w:cs="Times New Roman"/>
        </w:rPr>
        <w:t xml:space="preserve">Additional </w:t>
      </w:r>
      <w:r w:rsidRPr="00330BC8">
        <w:rPr>
          <w:rFonts w:eastAsia="Times New Roman" w:cs="Times New Roman"/>
        </w:rPr>
        <w:t>Required Data</w:t>
      </w:r>
      <w:r>
        <w:rPr>
          <w:rFonts w:eastAsia="Times New Roman" w:cs="Times New Roman"/>
        </w:rPr>
        <w:t xml:space="preserve"> (</w:t>
      </w:r>
      <w:r w:rsidRPr="00330BC8">
        <w:rPr>
          <w:rFonts w:eastAsia="Times New Roman" w:cs="Times New Roman"/>
        </w:rPr>
        <w:t xml:space="preserve">as specified </w:t>
      </w:r>
      <w:r>
        <w:rPr>
          <w:rFonts w:eastAsia="Times New Roman" w:cs="Times New Roman"/>
        </w:rPr>
        <w:t>on the Additional Required Data form</w:t>
      </w:r>
      <w:r w:rsidRPr="00330BC8">
        <w:rPr>
          <w:rFonts w:eastAsia="Times New Roman" w:cs="Times New Roman"/>
        </w:rPr>
        <w:t>)</w:t>
      </w:r>
    </w:p>
    <w:p w14:paraId="4017CA2A" w14:textId="77777777" w:rsidR="00A04DB5" w:rsidRDefault="00A04DB5" w:rsidP="00A04DB5">
      <w:pPr>
        <w:pStyle w:val="NoSpacing"/>
        <w:rPr>
          <w:rFonts w:eastAsia="Times New Roman" w:cs="Times New Roman"/>
        </w:rPr>
      </w:pPr>
    </w:p>
    <w:p w14:paraId="6BB38CDD" w14:textId="77777777" w:rsidR="00A04DB5" w:rsidRPr="00330BC8" w:rsidRDefault="003E13DC" w:rsidP="003E13DC">
      <w:pPr>
        <w:pStyle w:val="NoSpacing"/>
        <w:rPr>
          <w:rFonts w:eastAsia="Times New Roman" w:cs="Times New Roman"/>
        </w:rPr>
      </w:pPr>
      <w:r>
        <w:rPr>
          <w:rFonts w:eastAsia="Times New Roman" w:cs="Arial"/>
        </w:rPr>
        <w:t xml:space="preserve">Please respond completely to </w:t>
      </w:r>
      <w:r w:rsidR="00A04DB5">
        <w:rPr>
          <w:rFonts w:eastAsia="Times New Roman" w:cs="Arial"/>
        </w:rPr>
        <w:t>each question</w:t>
      </w:r>
      <w:r>
        <w:rPr>
          <w:rFonts w:eastAsia="Times New Roman" w:cs="Arial"/>
        </w:rPr>
        <w:t xml:space="preserve"> on the </w:t>
      </w:r>
      <w:r w:rsidR="00A102F5">
        <w:rPr>
          <w:rFonts w:eastAsia="Times New Roman" w:cs="Arial"/>
        </w:rPr>
        <w:t>following pages</w:t>
      </w:r>
      <w:r w:rsidR="00A04DB5">
        <w:rPr>
          <w:rFonts w:eastAsia="Times New Roman" w:cs="Arial"/>
        </w:rPr>
        <w:t xml:space="preserve"> and do not delete the questions.</w:t>
      </w:r>
      <w:r>
        <w:rPr>
          <w:rFonts w:eastAsia="Times New Roman" w:cs="Times New Roman"/>
        </w:rPr>
        <w:t xml:space="preserve"> </w:t>
      </w:r>
      <w:r w:rsidR="00F63A72">
        <w:rPr>
          <w:rFonts w:eastAsia="Times New Roman" w:cs="Arial"/>
        </w:rPr>
        <w:t>Appendices and Additional Required Data</w:t>
      </w:r>
      <w:r w:rsidR="00A04DB5">
        <w:rPr>
          <w:rFonts w:eastAsia="Times New Roman" w:cs="Arial"/>
        </w:rPr>
        <w:t xml:space="preserve"> </w:t>
      </w:r>
      <w:r>
        <w:rPr>
          <w:rFonts w:eastAsia="Times New Roman" w:cs="Arial"/>
        </w:rPr>
        <w:t>will</w:t>
      </w:r>
      <w:r w:rsidR="00A04DB5">
        <w:rPr>
          <w:rFonts w:eastAsia="Times New Roman" w:cs="Arial"/>
        </w:rPr>
        <w:t xml:space="preserve"> be uploaded as separate attachments.</w:t>
      </w:r>
    </w:p>
    <w:p w14:paraId="622FF1CB" w14:textId="77777777" w:rsidR="00A04DB5" w:rsidRDefault="00A04DB5" w:rsidP="00A04DB5">
      <w:pPr>
        <w:pStyle w:val="NoSpacing"/>
        <w:rPr>
          <w:rFonts w:eastAsia="Times New Roman" w:cs="Arial"/>
          <w:color w:val="000000"/>
        </w:rPr>
      </w:pPr>
    </w:p>
    <w:p w14:paraId="645BEE28" w14:textId="77777777" w:rsidR="00AB7092" w:rsidRPr="000A79A2" w:rsidRDefault="00ED610E" w:rsidP="00AB7092">
      <w:pPr>
        <w:pStyle w:val="NoSpacing"/>
        <w:rPr>
          <w:rFonts w:eastAsia="Times New Roman" w:cs="Times New Roman"/>
        </w:rPr>
      </w:pPr>
      <w:r>
        <w:rPr>
          <w:rFonts w:eastAsia="Times New Roman" w:cs="Times New Roman"/>
          <w:u w:val="single"/>
        </w:rPr>
        <w:t>W</w:t>
      </w:r>
      <w:r w:rsidR="003E13DC" w:rsidRPr="00A354A8">
        <w:rPr>
          <w:rFonts w:eastAsia="Times New Roman" w:cs="Times New Roman"/>
          <w:u w:val="single"/>
        </w:rPr>
        <w:t>SC</w:t>
      </w:r>
      <w:r>
        <w:rPr>
          <w:rFonts w:eastAsia="Times New Roman" w:cs="Times New Roman"/>
          <w:u w:val="single"/>
        </w:rPr>
        <w:t>UC</w:t>
      </w:r>
      <w:r w:rsidR="003E13DC" w:rsidRPr="00A354A8">
        <w:rPr>
          <w:rFonts w:eastAsia="Times New Roman" w:cs="Times New Roman"/>
          <w:u w:val="single"/>
        </w:rPr>
        <w:t xml:space="preserve"> is no longer using Live Text for receiving Interim Reports.</w:t>
      </w:r>
      <w:r w:rsidR="003E13DC">
        <w:rPr>
          <w:rFonts w:eastAsia="Times New Roman" w:cs="Times New Roman"/>
        </w:rPr>
        <w:t xml:space="preserve"> Institutions will use a</w:t>
      </w:r>
      <w:r w:rsidR="00AB7092">
        <w:rPr>
          <w:rFonts w:eastAsia="Times New Roman" w:cs="Times New Roman"/>
        </w:rPr>
        <w:t xml:space="preserve"> free</w:t>
      </w:r>
      <w:r w:rsidR="003E13DC">
        <w:rPr>
          <w:rFonts w:eastAsia="Times New Roman" w:cs="Times New Roman"/>
        </w:rPr>
        <w:t xml:space="preserve"> Box.com account to upload the report. </w:t>
      </w:r>
      <w:r w:rsidR="00AB7092" w:rsidRPr="000A79A2">
        <w:rPr>
          <w:rFonts w:eastAsia="Times New Roman" w:cs="Times New Roman"/>
        </w:rPr>
        <w:t xml:space="preserve">Instructions for creating </w:t>
      </w:r>
      <w:r w:rsidR="00AB7092">
        <w:rPr>
          <w:rFonts w:eastAsia="Times New Roman" w:cs="Times New Roman"/>
        </w:rPr>
        <w:t>the</w:t>
      </w:r>
      <w:r w:rsidR="00AB7092" w:rsidRPr="000A79A2">
        <w:rPr>
          <w:rFonts w:eastAsia="Times New Roman" w:cs="Times New Roman"/>
        </w:rPr>
        <w:t xml:space="preserve"> Box.com account and uploading the report will be provided by email.</w:t>
      </w:r>
    </w:p>
    <w:p w14:paraId="35CC6693" w14:textId="77777777" w:rsidR="003E13DC" w:rsidRDefault="003E13DC" w:rsidP="003E13DC">
      <w:pPr>
        <w:pStyle w:val="NoSpacing"/>
        <w:rPr>
          <w:rFonts w:eastAsia="Times New Roman" w:cs="Times New Roman"/>
        </w:rPr>
      </w:pPr>
    </w:p>
    <w:p w14:paraId="7D87DA68" w14:textId="77777777" w:rsidR="00ED610E" w:rsidRDefault="00ED610E" w:rsidP="003E13DC">
      <w:pPr>
        <w:pStyle w:val="NoSpacing"/>
        <w:rPr>
          <w:rFonts w:eastAsia="Times New Roman" w:cs="Times New Roman"/>
          <w:b/>
        </w:rPr>
      </w:pPr>
      <w:r>
        <w:rPr>
          <w:rFonts w:eastAsia="Times New Roman" w:cs="Times New Roman"/>
          <w:b/>
        </w:rPr>
        <w:t>REPORT GUIDELINES AND WORD LIMITS</w:t>
      </w:r>
    </w:p>
    <w:p w14:paraId="5FD2D325" w14:textId="77777777" w:rsidR="00ED610E" w:rsidRDefault="00ED610E" w:rsidP="00ED610E">
      <w:pPr>
        <w:spacing w:after="0" w:line="240" w:lineRule="auto"/>
      </w:pPr>
      <w:r>
        <w:t xml:space="preserve">Because the number of issues reported on varies among institutions (the average is four to six issues), the length of a report will vary. However, a typical interim report ranges from </w:t>
      </w:r>
      <w:r w:rsidR="00F63A72">
        <w:t>20</w:t>
      </w:r>
      <w:r>
        <w:t xml:space="preserve"> to 60 pages, not including appendices. Narrative essays responding to each issue should be </w:t>
      </w:r>
      <w:r w:rsidRPr="00ED610E">
        <w:rPr>
          <w:u w:val="single"/>
        </w:rPr>
        <w:t>no more than five pages each</w:t>
      </w:r>
      <w:r>
        <w:t xml:space="preserve">. </w:t>
      </w:r>
      <w:r w:rsidRPr="00ED610E">
        <w:rPr>
          <w:b/>
        </w:rPr>
        <w:t>The total number of pages of appendices supporting the report should be no more than 2</w:t>
      </w:r>
      <w:r>
        <w:rPr>
          <w:b/>
        </w:rPr>
        <w:t>0</w:t>
      </w:r>
      <w:r w:rsidRPr="00ED610E">
        <w:rPr>
          <w:b/>
        </w:rPr>
        <w:t>0 pages</w:t>
      </w:r>
      <w:r w:rsidR="00EE51D3">
        <w:t xml:space="preserve"> unless agreed upon in advance with the institution’s staff liaison.</w:t>
      </w:r>
      <w:r w:rsidR="009617A6" w:rsidRPr="009617A6">
        <w:t xml:space="preserve"> </w:t>
      </w:r>
      <w:r w:rsidR="009617A6">
        <w:t>Be sure</w:t>
      </w:r>
      <w:r w:rsidR="009617A6" w:rsidRPr="00D07A50">
        <w:t xml:space="preserve"> that all attachments follow a consistent naming convention and are referenced the same way at appropriate places within the narrative.</w:t>
      </w:r>
      <w:r w:rsidR="009617A6" w:rsidRPr="007852DE">
        <w:rPr>
          <w:rFonts w:cs="Times New Roman"/>
        </w:rPr>
        <w:t xml:space="preserve"> </w:t>
      </w:r>
      <w:r w:rsidR="009617A6" w:rsidRPr="007852DE">
        <w:t>Please name them so that it is clear what they are and what section they refer to, with cross referencing in the narrative</w:t>
      </w:r>
      <w:r w:rsidR="009617A6">
        <w:rPr>
          <w:color w:val="1F497D"/>
        </w:rPr>
        <w:t xml:space="preserve">. </w:t>
      </w:r>
      <w:r w:rsidR="00C226C4" w:rsidRPr="008F7AFA">
        <w:rPr>
          <w:rFonts w:cs="Times New Roman"/>
        </w:rPr>
        <w:t>For example, “Attachment 2-1: Mission Statement”, would be used for Criterion 2.</w:t>
      </w:r>
      <w:r w:rsidR="00C226C4" w:rsidRPr="00D60663">
        <w:rPr>
          <w:rFonts w:cs="Times New Roman"/>
        </w:rPr>
        <w:t xml:space="preserve"> </w:t>
      </w:r>
      <w:r w:rsidR="00C226C4">
        <w:rPr>
          <w:rFonts w:cs="Times New Roman"/>
        </w:rPr>
        <w:t xml:space="preserve"> </w:t>
      </w:r>
      <w:r w:rsidR="009617A6">
        <w:rPr>
          <w:rFonts w:cs="Times New Roman"/>
        </w:rPr>
        <w:t xml:space="preserve">Attachments are preferred as </w:t>
      </w:r>
      <w:r w:rsidR="009617A6" w:rsidRPr="008F7AFA">
        <w:rPr>
          <w:rFonts w:cs="Times New Roman"/>
        </w:rPr>
        <w:t>PDF</w:t>
      </w:r>
      <w:r w:rsidR="009617A6">
        <w:rPr>
          <w:rFonts w:cs="Times New Roman"/>
        </w:rPr>
        <w:t>s</w:t>
      </w:r>
      <w:r w:rsidR="009617A6" w:rsidRPr="008F7AFA">
        <w:rPr>
          <w:rFonts w:cs="Times New Roman"/>
        </w:rPr>
        <w:t>. </w:t>
      </w:r>
    </w:p>
    <w:p w14:paraId="35FB2CF3" w14:textId="77777777" w:rsidR="00ED610E" w:rsidRDefault="00ED610E" w:rsidP="00ED610E">
      <w:pPr>
        <w:spacing w:after="0" w:line="240" w:lineRule="auto"/>
      </w:pPr>
    </w:p>
    <w:p w14:paraId="7FF83F70" w14:textId="77777777" w:rsidR="00ED610E" w:rsidRDefault="00ED610E" w:rsidP="00ED610E">
      <w:pPr>
        <w:spacing w:after="0" w:line="240" w:lineRule="auto"/>
      </w:pPr>
      <w:r>
        <w:t>Institutions that provide excessive information in their report will be asked to resubmit</w:t>
      </w:r>
      <w:r w:rsidR="004440A3">
        <w:t>.</w:t>
      </w:r>
      <w:r>
        <w:t xml:space="preserve"> </w:t>
      </w:r>
      <w:r w:rsidR="000A79A2">
        <w:t xml:space="preserve"> Your may wish to consult with your staff liaison as you prepare your report.</w:t>
      </w:r>
    </w:p>
    <w:p w14:paraId="71A6B1BB" w14:textId="77777777" w:rsidR="00ED610E" w:rsidRDefault="00ED610E" w:rsidP="00ED610E">
      <w:pPr>
        <w:spacing w:after="0" w:line="240" w:lineRule="auto"/>
      </w:pPr>
    </w:p>
    <w:p w14:paraId="22FD517D" w14:textId="77777777" w:rsidR="00ED610E" w:rsidRDefault="00ED610E" w:rsidP="00ED610E">
      <w:pPr>
        <w:spacing w:after="0" w:line="240" w:lineRule="auto"/>
      </w:pPr>
      <w:r>
        <w:t>Some tips for providing evidence to support your findings:</w:t>
      </w:r>
    </w:p>
    <w:p w14:paraId="6B2BFA4E" w14:textId="77777777" w:rsidR="00C066D2" w:rsidRDefault="00C066D2" w:rsidP="00ED610E">
      <w:pPr>
        <w:spacing w:after="0" w:line="240" w:lineRule="auto"/>
      </w:pPr>
    </w:p>
    <w:p w14:paraId="112E70A2" w14:textId="77777777" w:rsidR="00ED610E" w:rsidRDefault="00ED610E" w:rsidP="009617A6">
      <w:pPr>
        <w:pStyle w:val="NoSpacing"/>
        <w:numPr>
          <w:ilvl w:val="0"/>
          <w:numId w:val="5"/>
        </w:numPr>
      </w:pPr>
      <w:r>
        <w:t xml:space="preserve">Put yourself in the place of a reviewer: what </w:t>
      </w:r>
      <w:r w:rsidR="00870399">
        <w:t>is</w:t>
      </w:r>
      <w:r>
        <w:t xml:space="preserve"> the story that you need to tell? What evidence support</w:t>
      </w:r>
      <w:r w:rsidR="004440A3">
        <w:t>s</w:t>
      </w:r>
      <w:r>
        <w:t xml:space="preserve"> your </w:t>
      </w:r>
      <w:r w:rsidR="004440A3">
        <w:t>story</w:t>
      </w:r>
      <w:r>
        <w:t>? What is extraneous and can be left out?</w:t>
      </w:r>
    </w:p>
    <w:p w14:paraId="3DA3B8B7" w14:textId="77777777" w:rsidR="00ED610E" w:rsidRDefault="00ED610E" w:rsidP="009617A6">
      <w:pPr>
        <w:pStyle w:val="NoSpacing"/>
      </w:pPr>
    </w:p>
    <w:p w14:paraId="4CF2115B" w14:textId="77777777" w:rsidR="00ED610E" w:rsidRDefault="00ED610E" w:rsidP="009617A6">
      <w:pPr>
        <w:pStyle w:val="NoSpacing"/>
        <w:numPr>
          <w:ilvl w:val="0"/>
          <w:numId w:val="5"/>
        </w:numPr>
      </w:pPr>
      <w:r>
        <w:t xml:space="preserve">Provide a representative sample of evidence on an issue, rather than ALL </w:t>
      </w:r>
      <w:r w:rsidR="006D054C">
        <w:t xml:space="preserve">of </w:t>
      </w:r>
      <w:r>
        <w:t xml:space="preserve">the evidence. </w:t>
      </w:r>
      <w:r>
        <w:br/>
      </w:r>
    </w:p>
    <w:p w14:paraId="7D90B7D5" w14:textId="77777777" w:rsidR="00ED610E" w:rsidRDefault="00ED610E" w:rsidP="009617A6">
      <w:pPr>
        <w:pStyle w:val="NoSpacing"/>
        <w:numPr>
          <w:ilvl w:val="0"/>
          <w:numId w:val="5"/>
        </w:numPr>
      </w:pPr>
      <w:r>
        <w:t xml:space="preserve">Consider including an executive summary or the most relevant points of </w:t>
      </w:r>
      <w:proofErr w:type="gramStart"/>
      <w:r w:rsidR="004440A3">
        <w:t>supporting  evidence</w:t>
      </w:r>
      <w:proofErr w:type="gramEnd"/>
      <w:r>
        <w:t>, rather than the entire document.</w:t>
      </w:r>
    </w:p>
    <w:p w14:paraId="33E9562C" w14:textId="77777777" w:rsidR="00ED610E" w:rsidRDefault="00ED610E" w:rsidP="009617A6">
      <w:pPr>
        <w:pStyle w:val="NoSpacing"/>
      </w:pPr>
    </w:p>
    <w:p w14:paraId="199BB020" w14:textId="77777777" w:rsidR="00ED610E" w:rsidRDefault="00ED610E" w:rsidP="009617A6">
      <w:pPr>
        <w:pStyle w:val="NoSpacing"/>
        <w:numPr>
          <w:ilvl w:val="0"/>
          <w:numId w:val="5"/>
        </w:numPr>
      </w:pPr>
      <w:r>
        <w:t>If you are referring to a specific page or set of pages in a document, include only those pages, not the entire document.</w:t>
      </w:r>
    </w:p>
    <w:p w14:paraId="04C082D0" w14:textId="77777777" w:rsidR="00ED610E" w:rsidRDefault="00ED610E" w:rsidP="009617A6">
      <w:pPr>
        <w:pStyle w:val="NoSpacing"/>
      </w:pPr>
    </w:p>
    <w:p w14:paraId="6867081A" w14:textId="77777777" w:rsidR="00C066D2" w:rsidRDefault="00C066D2" w:rsidP="009617A6">
      <w:pPr>
        <w:pStyle w:val="NoSpacing"/>
        <w:numPr>
          <w:ilvl w:val="0"/>
          <w:numId w:val="5"/>
        </w:numPr>
      </w:pPr>
      <w:r>
        <w:t>If you are providing an excerpt of a document, include the title of the document, and a table of contents and/or a brief narrative to put the excerpt in context.</w:t>
      </w:r>
      <w:r>
        <w:br/>
      </w:r>
    </w:p>
    <w:p w14:paraId="53AEC388" w14:textId="77777777" w:rsidR="00ED610E" w:rsidRDefault="00ED610E" w:rsidP="009617A6">
      <w:pPr>
        <w:pStyle w:val="NoSpacing"/>
        <w:numPr>
          <w:ilvl w:val="0"/>
          <w:numId w:val="5"/>
        </w:numPr>
      </w:pPr>
      <w:r>
        <w:lastRenderedPageBreak/>
        <w:t>If you provide a hyperlink to a web page, make sure the link takes the viewer directly to the relevant information on the page. Do not make your reviewer search for it.</w:t>
      </w:r>
      <w:r w:rsidR="004440A3">
        <w:t xml:space="preserve"> </w:t>
      </w:r>
    </w:p>
    <w:p w14:paraId="72901C6F" w14:textId="77777777" w:rsidR="00C066D2" w:rsidRDefault="00C066D2" w:rsidP="009617A6">
      <w:pPr>
        <w:pStyle w:val="NoSpacing"/>
      </w:pPr>
    </w:p>
    <w:p w14:paraId="1D9FBAF9" w14:textId="77777777" w:rsidR="00D63C4D" w:rsidRDefault="00A04DB5" w:rsidP="00D63C4D">
      <w:pPr>
        <w:spacing w:after="0" w:line="240" w:lineRule="auto"/>
        <w:rPr>
          <w:rFonts w:eastAsia="Times New Roman" w:cs="Arial"/>
          <w:b/>
        </w:rPr>
      </w:pPr>
      <w:r>
        <w:rPr>
          <w:rFonts w:eastAsia="Times New Roman" w:cs="Arial"/>
          <w:b/>
        </w:rPr>
        <w:t>REVIEW PROCESS</w:t>
      </w:r>
    </w:p>
    <w:p w14:paraId="13D4A49F" w14:textId="77777777" w:rsidR="00A04DB5" w:rsidRDefault="00A04DB5" w:rsidP="00D63C4D">
      <w:pPr>
        <w:spacing w:after="0" w:line="240" w:lineRule="auto"/>
        <w:rPr>
          <w:rFonts w:eastAsia="Times New Roman" w:cs="Arial"/>
        </w:rPr>
      </w:pPr>
      <w:r>
        <w:rPr>
          <w:rFonts w:eastAsia="Times New Roman" w:cs="Arial"/>
        </w:rPr>
        <w:t>A panel of the</w:t>
      </w:r>
      <w:r w:rsidRPr="005823FF">
        <w:rPr>
          <w:rFonts w:eastAsia="Times New Roman" w:cs="Arial"/>
        </w:rPr>
        <w:t xml:space="preserve"> </w:t>
      </w:r>
      <w:r w:rsidR="004440A3">
        <w:rPr>
          <w:rFonts w:eastAsia="Times New Roman" w:cs="Arial"/>
        </w:rPr>
        <w:t>WSCUC</w:t>
      </w:r>
      <w:r w:rsidR="004440A3" w:rsidRPr="005823FF">
        <w:rPr>
          <w:rFonts w:eastAsia="Times New Roman" w:cs="Arial"/>
        </w:rPr>
        <w:t xml:space="preserve"> </w:t>
      </w:r>
      <w:r w:rsidRPr="005823FF">
        <w:rPr>
          <w:rFonts w:eastAsia="Times New Roman" w:cs="Arial"/>
        </w:rPr>
        <w:t xml:space="preserve">Interim Report Committee </w:t>
      </w:r>
      <w:r w:rsidR="004440A3">
        <w:rPr>
          <w:rFonts w:eastAsia="Times New Roman" w:cs="Arial"/>
        </w:rPr>
        <w:t xml:space="preserve">(IRC) </w:t>
      </w:r>
      <w:r>
        <w:rPr>
          <w:rFonts w:eastAsia="Times New Roman" w:cs="Arial"/>
        </w:rPr>
        <w:t>will review</w:t>
      </w:r>
      <w:r w:rsidRPr="005823FF">
        <w:rPr>
          <w:rFonts w:eastAsia="Times New Roman" w:cs="Arial"/>
        </w:rPr>
        <w:t xml:space="preserve"> the report</w:t>
      </w:r>
      <w:r>
        <w:rPr>
          <w:rFonts w:eastAsia="Times New Roman" w:cs="Arial"/>
        </w:rPr>
        <w:t xml:space="preserve">, typically within 90 days of receipt. Representatives of your institution will be invited to participate in the conference call review to respond to questions from the panel. Your </w:t>
      </w:r>
      <w:r w:rsidR="004440A3">
        <w:rPr>
          <w:rFonts w:eastAsia="Times New Roman" w:cs="Arial"/>
        </w:rPr>
        <w:t xml:space="preserve">WSCUC </w:t>
      </w:r>
      <w:r>
        <w:rPr>
          <w:rFonts w:eastAsia="Times New Roman" w:cs="Arial"/>
        </w:rPr>
        <w:t xml:space="preserve">staff liaison will contact you after the call with the outcome of the review, which will also be documented in a formal action letter. </w:t>
      </w:r>
    </w:p>
    <w:p w14:paraId="5FBC2A26" w14:textId="77777777" w:rsidR="00A04DB5" w:rsidRDefault="00A04DB5" w:rsidP="00A04DB5">
      <w:pPr>
        <w:pStyle w:val="NoSpacing"/>
        <w:rPr>
          <w:rFonts w:eastAsia="Times New Roman" w:cs="Arial"/>
          <w:b/>
        </w:rPr>
      </w:pPr>
    </w:p>
    <w:p w14:paraId="50A9CB18" w14:textId="77777777" w:rsidR="00A04DB5" w:rsidRPr="00401381" w:rsidRDefault="00A04DB5" w:rsidP="00A04DB5">
      <w:pPr>
        <w:pStyle w:val="NoSpacing"/>
        <w:rPr>
          <w:rFonts w:eastAsia="Times New Roman" w:cs="Arial"/>
          <w:b/>
        </w:rPr>
      </w:pPr>
      <w:r w:rsidRPr="00401381">
        <w:rPr>
          <w:rFonts w:eastAsia="Times New Roman" w:cs="Arial"/>
          <w:b/>
        </w:rPr>
        <w:t>OUTCOMES OF THE REVIEW</w:t>
      </w:r>
    </w:p>
    <w:p w14:paraId="1CE14903" w14:textId="77777777" w:rsidR="00A04DB5" w:rsidRPr="00EA10E2" w:rsidRDefault="00A04DB5" w:rsidP="00A04DB5">
      <w:pPr>
        <w:pStyle w:val="NoSpacing"/>
        <w:rPr>
          <w:rFonts w:eastAsia="Times New Roman" w:cs="Arial"/>
        </w:rPr>
      </w:pPr>
      <w:r>
        <w:rPr>
          <w:rFonts w:eastAsia="Times New Roman" w:cs="Arial"/>
        </w:rPr>
        <w:t>After the review, the panel will take one of the following actions.</w:t>
      </w:r>
      <w:r w:rsidRPr="005823FF">
        <w:rPr>
          <w:rFonts w:eastAsia="Times New Roman" w:cs="Arial"/>
        </w:rPr>
        <w:t xml:space="preserve"> </w:t>
      </w:r>
    </w:p>
    <w:p w14:paraId="09BAC425" w14:textId="77777777" w:rsidR="00A04DB5" w:rsidRDefault="00A04DB5" w:rsidP="00A04DB5">
      <w:pPr>
        <w:pStyle w:val="NoSpacing"/>
        <w:rPr>
          <w:b/>
        </w:rPr>
      </w:pPr>
    </w:p>
    <w:p w14:paraId="5D0380ED" w14:textId="77777777" w:rsidR="00A04DB5" w:rsidRPr="00C663F3" w:rsidRDefault="00A04DB5" w:rsidP="00A04DB5">
      <w:pPr>
        <w:pStyle w:val="NoSpacing"/>
        <w:numPr>
          <w:ilvl w:val="0"/>
          <w:numId w:val="3"/>
        </w:numPr>
      </w:pPr>
      <w:r w:rsidRPr="00C3690D">
        <w:rPr>
          <w:b/>
        </w:rPr>
        <w:t>Receive the Interim Report</w:t>
      </w:r>
      <w:r w:rsidRPr="00C663F3">
        <w:t xml:space="preserve"> with re</w:t>
      </w:r>
      <w:r>
        <w:t xml:space="preserve">commendations and commendations—No follow up required. </w:t>
      </w:r>
      <w:r>
        <w:br/>
      </w:r>
    </w:p>
    <w:p w14:paraId="6A75FADB" w14:textId="77777777" w:rsidR="00A04DB5" w:rsidRPr="00C663F3" w:rsidRDefault="00A04DB5" w:rsidP="00A04DB5">
      <w:pPr>
        <w:pStyle w:val="NoSpacing"/>
        <w:numPr>
          <w:ilvl w:val="0"/>
          <w:numId w:val="3"/>
        </w:numPr>
      </w:pPr>
      <w:r w:rsidRPr="00C3690D">
        <w:rPr>
          <w:b/>
        </w:rPr>
        <w:t>Defer action</w:t>
      </w:r>
      <w:r>
        <w:t xml:space="preserve"> pending </w:t>
      </w:r>
      <w:r w:rsidRPr="00C663F3">
        <w:t>r</w:t>
      </w:r>
      <w:r>
        <w:t xml:space="preserve">eceipt of follow-up information—The panel has identified limited information that may be submitted in a short period of time, such as audited financial statements or the outcome of an upcoming meeting of the board. The panel may authorize the </w:t>
      </w:r>
      <w:r w:rsidR="004440A3">
        <w:t xml:space="preserve">WSCUC </w:t>
      </w:r>
      <w:r>
        <w:t xml:space="preserve">staff liaison to review these materials without the full panel being brought together again, depending on the nature of the supplemental information. </w:t>
      </w:r>
      <w:r>
        <w:br/>
      </w:r>
    </w:p>
    <w:p w14:paraId="4B259FF0" w14:textId="77777777" w:rsidR="00A04DB5" w:rsidRDefault="00A04DB5" w:rsidP="00A04DB5">
      <w:pPr>
        <w:pStyle w:val="NoSpacing"/>
        <w:numPr>
          <w:ilvl w:val="0"/>
          <w:numId w:val="3"/>
        </w:numPr>
      </w:pPr>
      <w:r w:rsidRPr="00C3690D">
        <w:rPr>
          <w:b/>
        </w:rPr>
        <w:t>Request an additional Interim Report</w:t>
      </w:r>
      <w:r>
        <w:t>—Issues reported on were not adequately resolved or need continued monitoring.</w:t>
      </w:r>
      <w:r>
        <w:br/>
      </w:r>
    </w:p>
    <w:p w14:paraId="7D75A81B" w14:textId="77777777" w:rsidR="00A04DB5" w:rsidRPr="00C663F3" w:rsidRDefault="00A04DB5" w:rsidP="00A04DB5">
      <w:pPr>
        <w:pStyle w:val="NoSpacing"/>
        <w:numPr>
          <w:ilvl w:val="0"/>
          <w:numId w:val="3"/>
        </w:numPr>
      </w:pPr>
      <w:r w:rsidRPr="00C56DF6">
        <w:rPr>
          <w:b/>
        </w:rPr>
        <w:t>Request a Progress Report</w:t>
      </w:r>
      <w:r>
        <w:t xml:space="preserve">—A progress report is less formal than an Interim Report and is reviewed only by the </w:t>
      </w:r>
      <w:r w:rsidR="004440A3">
        <w:t xml:space="preserve">WSCUC </w:t>
      </w:r>
      <w:r>
        <w:t>staff liaison. A progress report may be requested when institutional follow-up on one or two relatively minor areas is desired.</w:t>
      </w:r>
      <w:r>
        <w:br/>
      </w:r>
    </w:p>
    <w:p w14:paraId="25BEFF8F" w14:textId="77777777" w:rsidR="00A04DB5" w:rsidRDefault="00A04DB5" w:rsidP="00A04DB5">
      <w:pPr>
        <w:pStyle w:val="NoSpacing"/>
        <w:numPr>
          <w:ilvl w:val="0"/>
          <w:numId w:val="3"/>
        </w:numPr>
      </w:pPr>
      <w:r w:rsidRPr="00C3690D">
        <w:rPr>
          <w:b/>
        </w:rPr>
        <w:t xml:space="preserve">Receive the Interim Report with </w:t>
      </w:r>
      <w:r>
        <w:rPr>
          <w:b/>
        </w:rPr>
        <w:t xml:space="preserve">a </w:t>
      </w:r>
      <w:r w:rsidRPr="00C3690D">
        <w:rPr>
          <w:b/>
        </w:rPr>
        <w:t>recommendation that</w:t>
      </w:r>
      <w:r>
        <w:rPr>
          <w:b/>
        </w:rPr>
        <w:t xml:space="preserve"> the</w:t>
      </w:r>
      <w:r w:rsidRPr="00C3690D">
        <w:rPr>
          <w:b/>
        </w:rPr>
        <w:t xml:space="preserve"> Commission sends a site visit evaluation team—</w:t>
      </w:r>
      <w:r>
        <w:t xml:space="preserve">Serious, ongoing issues involving potential non-compliance with </w:t>
      </w:r>
      <w:proofErr w:type="gramStart"/>
      <w:r w:rsidR="004440A3">
        <w:t xml:space="preserve">WSCUC’s  </w:t>
      </w:r>
      <w:r>
        <w:t>Standards</w:t>
      </w:r>
      <w:proofErr w:type="gramEnd"/>
      <w:r>
        <w:t xml:space="preserve"> and Criteria for Review may require follow-up in the form of a Special Visit. Note that the IRC panel makes a recommendation for a visit, and the Executive Committee of the Commission or the full Commission decides on whether or not to require the visit.</w:t>
      </w:r>
    </w:p>
    <w:p w14:paraId="2B5ECC38" w14:textId="77777777" w:rsidR="00A04DB5" w:rsidRDefault="00A04DB5" w:rsidP="00A04DB5"/>
    <w:p w14:paraId="6ECD4DD1" w14:textId="77777777" w:rsidR="00A04DB5" w:rsidRDefault="00A04DB5">
      <w:pPr>
        <w:rPr>
          <w:b/>
          <w:sz w:val="36"/>
          <w:szCs w:val="36"/>
        </w:rPr>
      </w:pPr>
      <w:r>
        <w:rPr>
          <w:b/>
          <w:sz w:val="36"/>
          <w:szCs w:val="36"/>
        </w:rPr>
        <w:br w:type="page"/>
      </w:r>
    </w:p>
    <w:p w14:paraId="552F4415" w14:textId="77777777" w:rsidR="008C0CB0" w:rsidRPr="00081680" w:rsidRDefault="00804352" w:rsidP="00804352">
      <w:pPr>
        <w:pStyle w:val="NoSpacing"/>
        <w:rPr>
          <w:b/>
          <w:sz w:val="36"/>
          <w:szCs w:val="36"/>
        </w:rPr>
      </w:pPr>
      <w:r w:rsidRPr="00081680">
        <w:rPr>
          <w:b/>
          <w:sz w:val="36"/>
          <w:szCs w:val="36"/>
        </w:rPr>
        <w:lastRenderedPageBreak/>
        <w:t>Interim Report</w:t>
      </w:r>
      <w:r w:rsidR="00E45A0B" w:rsidRPr="00081680">
        <w:rPr>
          <w:b/>
          <w:sz w:val="36"/>
          <w:szCs w:val="36"/>
        </w:rPr>
        <w:t xml:space="preserve"> </w:t>
      </w:r>
      <w:r w:rsidR="002C5F21">
        <w:rPr>
          <w:b/>
          <w:sz w:val="36"/>
          <w:szCs w:val="36"/>
        </w:rPr>
        <w:t>Form</w:t>
      </w:r>
    </w:p>
    <w:p w14:paraId="1153CEE5" w14:textId="77777777" w:rsidR="00E45A0B" w:rsidRPr="00081680" w:rsidRDefault="00E45A0B" w:rsidP="00804352">
      <w:pPr>
        <w:pStyle w:val="NoSpacing"/>
      </w:pPr>
    </w:p>
    <w:p w14:paraId="5734E4EE" w14:textId="77777777" w:rsidR="00804352" w:rsidRPr="00081680" w:rsidRDefault="00804352" w:rsidP="00804352">
      <w:pPr>
        <w:pStyle w:val="NoSpacing"/>
      </w:pPr>
      <w:r w:rsidRPr="00081680">
        <w:t xml:space="preserve">Please </w:t>
      </w:r>
      <w:r w:rsidR="00081680" w:rsidRPr="00081680">
        <w:t>respond to each question. Do not delete the questions. Insert additional pages as needed.</w:t>
      </w:r>
    </w:p>
    <w:p w14:paraId="233F7214" w14:textId="77777777" w:rsidR="00E45A0B" w:rsidRPr="00081680" w:rsidRDefault="00E45A0B" w:rsidP="00804352">
      <w:pPr>
        <w:pStyle w:val="NoSpacing"/>
        <w:rPr>
          <w:b/>
        </w:rPr>
      </w:pPr>
    </w:p>
    <w:p w14:paraId="54082728" w14:textId="77777777" w:rsidR="00ED01D4" w:rsidRPr="00081680" w:rsidRDefault="00E45A0B" w:rsidP="00804352">
      <w:pPr>
        <w:pStyle w:val="NoSpacing"/>
        <w:rPr>
          <w:b/>
        </w:rPr>
      </w:pPr>
      <w:r w:rsidRPr="00081680">
        <w:rPr>
          <w:b/>
          <w:sz w:val="28"/>
          <w:szCs w:val="28"/>
        </w:rPr>
        <w:t>Name of Institution</w:t>
      </w:r>
      <w:r w:rsidR="00081680" w:rsidRPr="00081680">
        <w:rPr>
          <w:b/>
        </w:rPr>
        <w:t xml:space="preserve">: </w:t>
      </w:r>
    </w:p>
    <w:p w14:paraId="57D304B8" w14:textId="77777777" w:rsidR="00804352" w:rsidRPr="00081680" w:rsidRDefault="00804352" w:rsidP="00804352">
      <w:pPr>
        <w:pStyle w:val="NoSpacing"/>
        <w:rPr>
          <w:b/>
        </w:rPr>
      </w:pPr>
    </w:p>
    <w:p w14:paraId="5568E2DB" w14:textId="77777777" w:rsidR="00804352" w:rsidRPr="00081680" w:rsidRDefault="00E45A0B" w:rsidP="00804352">
      <w:pPr>
        <w:pStyle w:val="NoSpacing"/>
        <w:tabs>
          <w:tab w:val="left" w:pos="4680"/>
        </w:tabs>
        <w:rPr>
          <w:b/>
        </w:rPr>
      </w:pPr>
      <w:r w:rsidRPr="00081680">
        <w:rPr>
          <w:b/>
          <w:sz w:val="28"/>
          <w:szCs w:val="28"/>
        </w:rPr>
        <w:t>Person Submitting the Report</w:t>
      </w:r>
      <w:r w:rsidR="00081680" w:rsidRPr="00081680">
        <w:rPr>
          <w:b/>
        </w:rPr>
        <w:t xml:space="preserve">: </w:t>
      </w:r>
    </w:p>
    <w:p w14:paraId="33D3C77F" w14:textId="77777777" w:rsidR="00804352" w:rsidRPr="00081680" w:rsidRDefault="00804352" w:rsidP="00804352">
      <w:pPr>
        <w:pStyle w:val="NoSpacing"/>
      </w:pPr>
    </w:p>
    <w:p w14:paraId="5E99281B" w14:textId="77777777" w:rsidR="00081680" w:rsidRPr="00081680" w:rsidRDefault="00081680" w:rsidP="00081680">
      <w:pPr>
        <w:pStyle w:val="NoSpacing"/>
        <w:tabs>
          <w:tab w:val="left" w:pos="4680"/>
        </w:tabs>
        <w:rPr>
          <w:b/>
        </w:rPr>
      </w:pPr>
      <w:r w:rsidRPr="00081680">
        <w:rPr>
          <w:b/>
          <w:sz w:val="28"/>
          <w:szCs w:val="28"/>
        </w:rPr>
        <w:t>Report Submission Date</w:t>
      </w:r>
      <w:r>
        <w:rPr>
          <w:b/>
        </w:rPr>
        <w:t>:</w:t>
      </w:r>
    </w:p>
    <w:p w14:paraId="34A46CE6" w14:textId="77777777" w:rsidR="00081680" w:rsidRPr="00081680" w:rsidRDefault="00081680" w:rsidP="00081680">
      <w:pPr>
        <w:pStyle w:val="NoSpacing"/>
        <w:tabs>
          <w:tab w:val="left" w:pos="4680"/>
        </w:tabs>
        <w:rPr>
          <w:b/>
        </w:rPr>
      </w:pPr>
    </w:p>
    <w:p w14:paraId="22F28C46" w14:textId="77777777" w:rsidR="00804352" w:rsidRPr="00081680" w:rsidRDefault="00804352" w:rsidP="00804352">
      <w:pPr>
        <w:pStyle w:val="NoSpacing"/>
        <w:rPr>
          <w:b/>
          <w:sz w:val="28"/>
          <w:szCs w:val="28"/>
        </w:rPr>
      </w:pPr>
      <w:r w:rsidRPr="00081680">
        <w:rPr>
          <w:b/>
          <w:sz w:val="28"/>
          <w:szCs w:val="28"/>
        </w:rPr>
        <w:t>Statement on Report Preparation</w:t>
      </w:r>
    </w:p>
    <w:p w14:paraId="4DFC0F4D" w14:textId="77777777" w:rsidR="00804352" w:rsidRPr="00081680" w:rsidRDefault="00804352" w:rsidP="00804352">
      <w:pPr>
        <w:pStyle w:val="NoSpacing"/>
      </w:pPr>
      <w:r w:rsidRPr="00081680">
        <w:rPr>
          <w:rFonts w:cs="Arial"/>
          <w:color w:val="000000"/>
          <w:shd w:val="clear" w:color="auto" w:fill="FFFFFF"/>
        </w:rPr>
        <w:t>Briefly describe in narrative form the process of report preparation, providing the names and titles of those involved. Because of the focused nature of an Interim Report, the widespread and comprehensive involvement of all institutional constituencies is not normally required.</w:t>
      </w:r>
      <w:r w:rsidRPr="00081680">
        <w:rPr>
          <w:rStyle w:val="apple-converted-space"/>
          <w:rFonts w:cs="Arial"/>
          <w:color w:val="000000"/>
          <w:shd w:val="clear" w:color="auto" w:fill="FFFFFF"/>
        </w:rPr>
        <w:t> </w:t>
      </w:r>
      <w:r w:rsidRPr="00081680">
        <w:rPr>
          <w:rFonts w:cs="Arial"/>
          <w:color w:val="000000"/>
          <w:shd w:val="clear" w:color="auto" w:fill="FFFFFF"/>
        </w:rPr>
        <w:t>Faculty, administrative staff, and others should be involved as appropriate to the topics being addressed in the preparation of the report.</w:t>
      </w:r>
      <w:r w:rsidRPr="00081680">
        <w:rPr>
          <w:rStyle w:val="apple-converted-space"/>
          <w:rFonts w:cs="Arial"/>
          <w:color w:val="000000"/>
          <w:shd w:val="clear" w:color="auto" w:fill="FFFFFF"/>
        </w:rPr>
        <w:t> </w:t>
      </w:r>
      <w:r w:rsidRPr="00081680">
        <w:rPr>
          <w:rFonts w:cs="Arial"/>
          <w:color w:val="000000"/>
          <w:shd w:val="clear" w:color="auto" w:fill="FFFFFF"/>
        </w:rPr>
        <w:t xml:space="preserve">Campus constituencies, such as faculty leadership and, where appropriate, the governing board, should review the report before it is submitted to </w:t>
      </w:r>
      <w:r w:rsidR="004440A3">
        <w:rPr>
          <w:rFonts w:cs="Arial"/>
          <w:color w:val="000000"/>
          <w:shd w:val="clear" w:color="auto" w:fill="FFFFFF"/>
        </w:rPr>
        <w:t>WSCUC</w:t>
      </w:r>
      <w:r w:rsidRPr="00081680">
        <w:rPr>
          <w:rFonts w:cs="Arial"/>
          <w:color w:val="000000"/>
          <w:shd w:val="clear" w:color="auto" w:fill="FFFFFF"/>
        </w:rPr>
        <w:t>, and such reviews should be indicated in this statement.</w:t>
      </w:r>
    </w:p>
    <w:p w14:paraId="59E3EDD0" w14:textId="77777777" w:rsidR="00804352" w:rsidRPr="00081680" w:rsidRDefault="00804352" w:rsidP="00804352">
      <w:pPr>
        <w:pStyle w:val="NoSpacing"/>
      </w:pPr>
    </w:p>
    <w:p w14:paraId="18273389" w14:textId="77777777" w:rsidR="00651D54" w:rsidRPr="00081680" w:rsidRDefault="00651D54" w:rsidP="00657784">
      <w:pPr>
        <w:pStyle w:val="NoSpacing"/>
        <w:rPr>
          <w:b/>
        </w:rPr>
      </w:pPr>
    </w:p>
    <w:p w14:paraId="32F0C29F" w14:textId="77777777" w:rsidR="003C64F1" w:rsidRPr="00081680" w:rsidRDefault="003C64F1" w:rsidP="00657784">
      <w:pPr>
        <w:pStyle w:val="NoSpacing"/>
        <w:rPr>
          <w:b/>
        </w:rPr>
      </w:pPr>
    </w:p>
    <w:p w14:paraId="59671BE9" w14:textId="77777777" w:rsidR="003C64F1" w:rsidRPr="00081680" w:rsidRDefault="003C64F1" w:rsidP="00657784">
      <w:pPr>
        <w:pStyle w:val="NoSpacing"/>
        <w:rPr>
          <w:b/>
        </w:rPr>
      </w:pPr>
    </w:p>
    <w:p w14:paraId="63A6A4CA" w14:textId="77777777" w:rsidR="003C64F1" w:rsidRPr="00081680" w:rsidRDefault="003C64F1" w:rsidP="00657784">
      <w:pPr>
        <w:pStyle w:val="NoSpacing"/>
        <w:rPr>
          <w:b/>
        </w:rPr>
      </w:pPr>
    </w:p>
    <w:p w14:paraId="0B0CCFD9" w14:textId="77777777" w:rsidR="003C64F1" w:rsidRPr="00081680" w:rsidRDefault="003C64F1" w:rsidP="00657784">
      <w:pPr>
        <w:pStyle w:val="NoSpacing"/>
        <w:rPr>
          <w:b/>
        </w:rPr>
      </w:pPr>
    </w:p>
    <w:p w14:paraId="058E71FB" w14:textId="77777777" w:rsidR="003C64F1" w:rsidRPr="00081680" w:rsidRDefault="003C64F1" w:rsidP="00657784">
      <w:pPr>
        <w:pStyle w:val="NoSpacing"/>
        <w:rPr>
          <w:b/>
        </w:rPr>
      </w:pPr>
    </w:p>
    <w:p w14:paraId="44B75BDC" w14:textId="77777777" w:rsidR="00651D54" w:rsidRPr="00081680" w:rsidRDefault="00651D54" w:rsidP="00657784">
      <w:pPr>
        <w:pStyle w:val="NoSpacing"/>
        <w:rPr>
          <w:b/>
        </w:rPr>
      </w:pPr>
    </w:p>
    <w:p w14:paraId="494BF12C" w14:textId="77777777" w:rsidR="00651D54" w:rsidRPr="00081680" w:rsidRDefault="00651D54" w:rsidP="00657784">
      <w:pPr>
        <w:pStyle w:val="NoSpacing"/>
        <w:rPr>
          <w:b/>
        </w:rPr>
      </w:pPr>
    </w:p>
    <w:p w14:paraId="016FEE32" w14:textId="77777777" w:rsidR="00651D54" w:rsidRPr="00081680" w:rsidRDefault="00651D54" w:rsidP="00657784">
      <w:pPr>
        <w:pStyle w:val="NoSpacing"/>
        <w:rPr>
          <w:b/>
        </w:rPr>
      </w:pPr>
    </w:p>
    <w:p w14:paraId="3E119309" w14:textId="77777777" w:rsidR="00651D54" w:rsidRPr="00081680" w:rsidRDefault="00651D54" w:rsidP="00657784">
      <w:pPr>
        <w:pStyle w:val="NoSpacing"/>
        <w:rPr>
          <w:b/>
        </w:rPr>
      </w:pPr>
    </w:p>
    <w:p w14:paraId="434293D1" w14:textId="77777777" w:rsidR="00B91075" w:rsidRPr="00081680" w:rsidRDefault="00B91075">
      <w:pPr>
        <w:rPr>
          <w:b/>
        </w:rPr>
      </w:pPr>
      <w:r w:rsidRPr="00081680">
        <w:rPr>
          <w:b/>
        </w:rPr>
        <w:br w:type="page"/>
      </w:r>
    </w:p>
    <w:p w14:paraId="6C2D8C2B" w14:textId="77777777" w:rsidR="00657784" w:rsidRPr="00081680" w:rsidRDefault="00657784" w:rsidP="00657784">
      <w:pPr>
        <w:pStyle w:val="NoSpacing"/>
        <w:rPr>
          <w:b/>
          <w:sz w:val="28"/>
          <w:szCs w:val="28"/>
        </w:rPr>
      </w:pPr>
      <w:r w:rsidRPr="00081680">
        <w:rPr>
          <w:b/>
          <w:sz w:val="28"/>
          <w:szCs w:val="28"/>
        </w:rPr>
        <w:lastRenderedPageBreak/>
        <w:t>List of Topics Addressed in this Report</w:t>
      </w:r>
    </w:p>
    <w:p w14:paraId="2A674642" w14:textId="77777777" w:rsidR="00657784" w:rsidRPr="00081680" w:rsidRDefault="00657784" w:rsidP="00657784">
      <w:pPr>
        <w:pStyle w:val="NoSpacing"/>
      </w:pPr>
      <w:r w:rsidRPr="00081680">
        <w:t>Please list the topics identified in the action letter(s) and that are addressed in this report.</w:t>
      </w:r>
    </w:p>
    <w:p w14:paraId="56FF1689" w14:textId="77777777" w:rsidR="00657784" w:rsidRPr="00081680" w:rsidRDefault="00657784" w:rsidP="00657784">
      <w:pPr>
        <w:pStyle w:val="NoSpacing"/>
      </w:pPr>
    </w:p>
    <w:p w14:paraId="13106754" w14:textId="77777777" w:rsidR="00657784" w:rsidRPr="00081680" w:rsidRDefault="00657784" w:rsidP="00657784">
      <w:pPr>
        <w:pStyle w:val="NoSpacing"/>
      </w:pPr>
    </w:p>
    <w:p w14:paraId="7758C805" w14:textId="77777777" w:rsidR="00657784" w:rsidRPr="00081680" w:rsidRDefault="00657784" w:rsidP="00657784">
      <w:pPr>
        <w:pStyle w:val="NoSpacing"/>
      </w:pPr>
    </w:p>
    <w:p w14:paraId="23FE6519" w14:textId="77777777" w:rsidR="00657784" w:rsidRPr="00081680" w:rsidRDefault="00657784" w:rsidP="00657784">
      <w:pPr>
        <w:pStyle w:val="NoSpacing"/>
      </w:pPr>
    </w:p>
    <w:p w14:paraId="71793E87" w14:textId="77777777" w:rsidR="00657784" w:rsidRPr="00081680" w:rsidRDefault="00657784" w:rsidP="00657784">
      <w:pPr>
        <w:pStyle w:val="NoSpacing"/>
      </w:pPr>
    </w:p>
    <w:p w14:paraId="5360C810" w14:textId="77777777" w:rsidR="00657784" w:rsidRPr="00081680" w:rsidRDefault="00657784" w:rsidP="00657784">
      <w:pPr>
        <w:pStyle w:val="NoSpacing"/>
      </w:pPr>
    </w:p>
    <w:p w14:paraId="42E7F3F1" w14:textId="77777777" w:rsidR="00657784" w:rsidRPr="00081680" w:rsidRDefault="00657784" w:rsidP="00657784">
      <w:pPr>
        <w:pStyle w:val="NoSpacing"/>
      </w:pPr>
    </w:p>
    <w:p w14:paraId="57862E21" w14:textId="77777777" w:rsidR="003C64F1" w:rsidRPr="00081680" w:rsidRDefault="003C64F1">
      <w:pPr>
        <w:rPr>
          <w:b/>
        </w:rPr>
      </w:pPr>
      <w:r w:rsidRPr="00081680">
        <w:rPr>
          <w:b/>
        </w:rPr>
        <w:br w:type="page"/>
      </w:r>
    </w:p>
    <w:p w14:paraId="51A49010" w14:textId="77777777" w:rsidR="00804352" w:rsidRPr="00081680" w:rsidRDefault="00657784" w:rsidP="00804352">
      <w:pPr>
        <w:pStyle w:val="NoSpacing"/>
        <w:rPr>
          <w:b/>
          <w:sz w:val="28"/>
          <w:szCs w:val="28"/>
        </w:rPr>
      </w:pPr>
      <w:r w:rsidRPr="00081680">
        <w:rPr>
          <w:b/>
          <w:sz w:val="28"/>
          <w:szCs w:val="28"/>
        </w:rPr>
        <w:lastRenderedPageBreak/>
        <w:t>Institutional Context</w:t>
      </w:r>
    </w:p>
    <w:p w14:paraId="31379B1E" w14:textId="77777777" w:rsidR="00657784" w:rsidRPr="00081680" w:rsidRDefault="00657784" w:rsidP="00657784">
      <w:pPr>
        <w:pStyle w:val="NormalWeb"/>
        <w:shd w:val="clear" w:color="auto" w:fill="FFFFFF"/>
        <w:spacing w:before="0" w:beforeAutospacing="0" w:after="0" w:afterAutospacing="0"/>
        <w:rPr>
          <w:rFonts w:asciiTheme="minorHAnsi" w:hAnsiTheme="minorHAnsi" w:cs="Arial"/>
          <w:color w:val="000000"/>
          <w:sz w:val="22"/>
          <w:szCs w:val="22"/>
        </w:rPr>
      </w:pPr>
      <w:r w:rsidRPr="00081680">
        <w:rPr>
          <w:rFonts w:asciiTheme="minorHAnsi" w:hAnsiTheme="minorHAnsi" w:cs="Arial"/>
          <w:color w:val="000000"/>
          <w:sz w:val="22"/>
          <w:szCs w:val="22"/>
        </w:rPr>
        <w:t xml:space="preserve">Very briefly describe the institution's background; mission; history, including the founding date and year first accredited; geographic locations; and other pertinent information so that the Interim Report Committee </w:t>
      </w:r>
      <w:r w:rsidR="004440A3">
        <w:rPr>
          <w:rFonts w:asciiTheme="minorHAnsi" w:hAnsiTheme="minorHAnsi" w:cs="Arial"/>
          <w:color w:val="000000"/>
          <w:sz w:val="22"/>
          <w:szCs w:val="22"/>
        </w:rPr>
        <w:t>panel has the context to</w:t>
      </w:r>
      <w:r w:rsidRPr="00081680">
        <w:rPr>
          <w:rFonts w:asciiTheme="minorHAnsi" w:hAnsiTheme="minorHAnsi" w:cs="Arial"/>
          <w:color w:val="000000"/>
          <w:sz w:val="22"/>
          <w:szCs w:val="22"/>
        </w:rPr>
        <w:t xml:space="preserve"> understand the issues discussed in the report.</w:t>
      </w:r>
    </w:p>
    <w:p w14:paraId="3D46978E" w14:textId="77777777" w:rsidR="00081680" w:rsidRDefault="00081680">
      <w:pPr>
        <w:rPr>
          <w:rFonts w:cs="Arial"/>
          <w:color w:val="000000"/>
        </w:rPr>
      </w:pPr>
    </w:p>
    <w:p w14:paraId="5830EB44" w14:textId="77777777" w:rsidR="00081680" w:rsidRDefault="00081680">
      <w:pPr>
        <w:rPr>
          <w:rFonts w:cs="Arial"/>
          <w:color w:val="000000"/>
        </w:rPr>
      </w:pPr>
    </w:p>
    <w:p w14:paraId="67BE70E2" w14:textId="77777777" w:rsidR="00081680" w:rsidRDefault="00081680">
      <w:pPr>
        <w:rPr>
          <w:rFonts w:cs="Arial"/>
          <w:color w:val="000000"/>
        </w:rPr>
      </w:pPr>
    </w:p>
    <w:p w14:paraId="0FFD7E7F" w14:textId="77777777" w:rsidR="00081680" w:rsidRDefault="00081680">
      <w:pPr>
        <w:rPr>
          <w:rFonts w:cs="Arial"/>
          <w:color w:val="000000"/>
        </w:rPr>
      </w:pPr>
    </w:p>
    <w:p w14:paraId="0AEA934D" w14:textId="77777777" w:rsidR="00081680" w:rsidRDefault="00081680">
      <w:pPr>
        <w:rPr>
          <w:rFonts w:cs="Arial"/>
          <w:color w:val="000000"/>
        </w:rPr>
      </w:pPr>
    </w:p>
    <w:p w14:paraId="6421972F" w14:textId="77777777" w:rsidR="00081680" w:rsidRDefault="00081680">
      <w:pPr>
        <w:rPr>
          <w:rFonts w:cs="Arial"/>
          <w:color w:val="000000"/>
        </w:rPr>
      </w:pPr>
    </w:p>
    <w:p w14:paraId="77B1D856" w14:textId="77777777" w:rsidR="00081680" w:rsidRDefault="00081680">
      <w:pPr>
        <w:rPr>
          <w:rFonts w:cs="Arial"/>
          <w:color w:val="000000"/>
        </w:rPr>
      </w:pPr>
    </w:p>
    <w:p w14:paraId="7CC55B84" w14:textId="77777777" w:rsidR="00081680" w:rsidRDefault="00081680">
      <w:pPr>
        <w:rPr>
          <w:rFonts w:cs="Arial"/>
          <w:color w:val="000000"/>
        </w:rPr>
      </w:pPr>
    </w:p>
    <w:p w14:paraId="3A54D5F5" w14:textId="77777777" w:rsidR="00081680" w:rsidRDefault="00081680">
      <w:pPr>
        <w:rPr>
          <w:rFonts w:cs="Arial"/>
          <w:color w:val="000000"/>
        </w:rPr>
      </w:pPr>
    </w:p>
    <w:p w14:paraId="63A0ED58" w14:textId="77777777" w:rsidR="00081680" w:rsidRDefault="00081680">
      <w:pPr>
        <w:rPr>
          <w:rFonts w:cs="Arial"/>
          <w:color w:val="000000"/>
        </w:rPr>
      </w:pPr>
    </w:p>
    <w:p w14:paraId="2FBE44E7" w14:textId="77777777" w:rsidR="00081680" w:rsidRDefault="00081680">
      <w:pPr>
        <w:rPr>
          <w:rFonts w:cs="Arial"/>
          <w:color w:val="000000"/>
        </w:rPr>
      </w:pPr>
    </w:p>
    <w:p w14:paraId="31661607" w14:textId="77777777" w:rsidR="00081680" w:rsidRDefault="00081680">
      <w:pPr>
        <w:rPr>
          <w:rFonts w:cs="Arial"/>
          <w:color w:val="000000"/>
        </w:rPr>
      </w:pPr>
    </w:p>
    <w:p w14:paraId="3467E8A7" w14:textId="77777777" w:rsidR="00081680" w:rsidRDefault="00081680">
      <w:pPr>
        <w:rPr>
          <w:rFonts w:cs="Arial"/>
          <w:color w:val="000000"/>
        </w:rPr>
      </w:pPr>
    </w:p>
    <w:p w14:paraId="11552DE8" w14:textId="77777777" w:rsidR="00081680" w:rsidRDefault="00081680">
      <w:pPr>
        <w:rPr>
          <w:rFonts w:cs="Arial"/>
          <w:color w:val="000000"/>
        </w:rPr>
      </w:pPr>
    </w:p>
    <w:p w14:paraId="0BCECB97" w14:textId="77777777" w:rsidR="00081680" w:rsidRDefault="00081680">
      <w:pPr>
        <w:rPr>
          <w:rFonts w:cs="Arial"/>
          <w:color w:val="000000"/>
        </w:rPr>
      </w:pPr>
    </w:p>
    <w:p w14:paraId="17651D13" w14:textId="77777777" w:rsidR="00081680" w:rsidRPr="00081680" w:rsidRDefault="00081680">
      <w:pPr>
        <w:rPr>
          <w:rFonts w:cs="Arial"/>
          <w:color w:val="000000"/>
        </w:rPr>
      </w:pPr>
      <w:r w:rsidRPr="00081680">
        <w:rPr>
          <w:rFonts w:cs="Arial"/>
          <w:color w:val="000000"/>
        </w:rPr>
        <w:br w:type="page"/>
      </w:r>
    </w:p>
    <w:p w14:paraId="1D1924BE" w14:textId="77777777" w:rsidR="00081680" w:rsidRPr="00081680" w:rsidRDefault="00081680" w:rsidP="00081680">
      <w:pPr>
        <w:pStyle w:val="NoSpacing"/>
        <w:rPr>
          <w:rFonts w:eastAsia="Times New Roman" w:cs="Times New Roman"/>
        </w:rPr>
      </w:pPr>
      <w:r w:rsidRPr="00081680">
        <w:rPr>
          <w:b/>
          <w:sz w:val="28"/>
          <w:szCs w:val="28"/>
        </w:rPr>
        <w:lastRenderedPageBreak/>
        <w:t>Response to Issues Identified by the Commission</w:t>
      </w:r>
    </w:p>
    <w:p w14:paraId="68A34165" w14:textId="77777777" w:rsidR="00081680" w:rsidRPr="00081680" w:rsidRDefault="00081680" w:rsidP="00081680">
      <w:pPr>
        <w:pStyle w:val="NoSpacing"/>
        <w:rPr>
          <w:color w:val="000000"/>
        </w:rPr>
      </w:pPr>
      <w:r w:rsidRPr="00081680">
        <w:rPr>
          <w:color w:val="000000"/>
        </w:rPr>
        <w:t>This main section of the report should address the issues identified by the Commission in its action letter(s) as topics for the Interim Report. Each topic identified in the Commission’s action letter should be addressed. The team report</w:t>
      </w:r>
      <w:r w:rsidR="000631DD">
        <w:rPr>
          <w:color w:val="000000"/>
        </w:rPr>
        <w:t xml:space="preserve"> (on which the action letter is based)</w:t>
      </w:r>
      <w:r w:rsidRPr="00081680">
        <w:rPr>
          <w:color w:val="000000"/>
        </w:rPr>
        <w:t xml:space="preserve"> may provide additional context and background for the institution’s understanding of issues. </w:t>
      </w:r>
    </w:p>
    <w:p w14:paraId="5A10BE9E" w14:textId="77777777" w:rsidR="00081680" w:rsidRPr="00081680" w:rsidRDefault="00081680" w:rsidP="00081680">
      <w:pPr>
        <w:pStyle w:val="NoSpacing"/>
      </w:pPr>
    </w:p>
    <w:p w14:paraId="4F6DA810" w14:textId="77777777" w:rsidR="00081680" w:rsidRPr="00081680" w:rsidRDefault="00081680" w:rsidP="00081680">
      <w:pPr>
        <w:pStyle w:val="NoSpacing"/>
        <w:rPr>
          <w:color w:val="000000"/>
        </w:rPr>
      </w:pPr>
      <w:r w:rsidRPr="00081680">
        <w:rPr>
          <w:color w:val="000000"/>
        </w:rPr>
        <w:t xml:space="preserve">Provide a full description of each issue, the actions taken by the institution that address this issue, and an analysis of the effectiveness of these actions to date. Have the actions taken been successful in resolving the problem? What is the evidence supporting progress? What further problems or issues remain? How will these concerns be addressed, by whom, and under what timetable? How will the institution know when the issue has been fully addressed? Please include a timeline that outlines planned additional steps with milestones and expected outcomes. </w:t>
      </w:r>
      <w:r w:rsidR="00B10E10">
        <w:rPr>
          <w:color w:val="000000"/>
        </w:rPr>
        <w:t xml:space="preserve">Responses should be no </w:t>
      </w:r>
      <w:r w:rsidR="000A79A2">
        <w:rPr>
          <w:color w:val="000000"/>
        </w:rPr>
        <w:t xml:space="preserve">longer </w:t>
      </w:r>
      <w:r w:rsidR="00B10E10">
        <w:rPr>
          <w:color w:val="000000"/>
        </w:rPr>
        <w:t>than five pages</w:t>
      </w:r>
      <w:r w:rsidR="000A79A2">
        <w:rPr>
          <w:color w:val="000000"/>
        </w:rPr>
        <w:t xml:space="preserve"> per issue</w:t>
      </w:r>
    </w:p>
    <w:p w14:paraId="3CD54089" w14:textId="77777777" w:rsidR="00081680" w:rsidRPr="00081680" w:rsidRDefault="00081680" w:rsidP="00081680">
      <w:pPr>
        <w:pStyle w:val="NoSpacing"/>
        <w:rPr>
          <w:color w:val="000000"/>
        </w:rPr>
      </w:pPr>
    </w:p>
    <w:p w14:paraId="5C198FA0" w14:textId="77777777" w:rsidR="00081680" w:rsidRDefault="00081680" w:rsidP="00081680">
      <w:pPr>
        <w:pStyle w:val="NoSpacing"/>
        <w:rPr>
          <w:rFonts w:ascii="Calibri" w:hAnsi="Calibri"/>
        </w:rPr>
      </w:pPr>
      <w:r w:rsidRPr="00081680">
        <w:rPr>
          <w:rFonts w:ascii="Calibri" w:hAnsi="Calibri"/>
        </w:rPr>
        <w:t> </w:t>
      </w:r>
    </w:p>
    <w:p w14:paraId="5BA7CE61" w14:textId="77777777" w:rsidR="00081680" w:rsidRDefault="00081680" w:rsidP="00081680">
      <w:pPr>
        <w:pStyle w:val="NoSpacing"/>
        <w:rPr>
          <w:rFonts w:ascii="Calibri" w:hAnsi="Calibri"/>
        </w:rPr>
      </w:pPr>
    </w:p>
    <w:p w14:paraId="4FA55699" w14:textId="77777777" w:rsidR="00081680" w:rsidRDefault="00081680" w:rsidP="00081680">
      <w:pPr>
        <w:pStyle w:val="NoSpacing"/>
        <w:rPr>
          <w:rFonts w:ascii="Calibri" w:hAnsi="Calibri"/>
        </w:rPr>
      </w:pPr>
    </w:p>
    <w:p w14:paraId="14F812FC" w14:textId="77777777" w:rsidR="00081680" w:rsidRDefault="00081680" w:rsidP="00081680">
      <w:pPr>
        <w:pStyle w:val="NoSpacing"/>
        <w:rPr>
          <w:rFonts w:ascii="Calibri" w:hAnsi="Calibri"/>
        </w:rPr>
      </w:pPr>
    </w:p>
    <w:p w14:paraId="0BFD1A80" w14:textId="77777777" w:rsidR="00081680" w:rsidRPr="00081680" w:rsidRDefault="00081680" w:rsidP="00081680">
      <w:pPr>
        <w:pStyle w:val="NoSpacing"/>
        <w:rPr>
          <w:rFonts w:ascii="Calibri" w:hAnsi="Calibri"/>
        </w:rPr>
      </w:pPr>
    </w:p>
    <w:p w14:paraId="07EE68E2" w14:textId="77777777" w:rsidR="00081680" w:rsidRPr="00081680" w:rsidRDefault="00081680" w:rsidP="00081680">
      <w:pPr>
        <w:pStyle w:val="NoSpacing"/>
        <w:rPr>
          <w:rFonts w:ascii="Calibri" w:hAnsi="Calibri"/>
        </w:rPr>
      </w:pPr>
      <w:r w:rsidRPr="00081680">
        <w:rPr>
          <w:rFonts w:ascii="Calibri" w:hAnsi="Calibri"/>
        </w:rPr>
        <w:t> </w:t>
      </w:r>
    </w:p>
    <w:p w14:paraId="603A6B69" w14:textId="77777777" w:rsidR="00081680" w:rsidRPr="00081680" w:rsidRDefault="00081680" w:rsidP="00081680">
      <w:pPr>
        <w:pStyle w:val="NoSpacing"/>
        <w:rPr>
          <w:rFonts w:ascii="Calibri" w:hAnsi="Calibri"/>
        </w:rPr>
      </w:pPr>
    </w:p>
    <w:p w14:paraId="3C3775A9" w14:textId="77777777" w:rsidR="00081680" w:rsidRPr="00081680" w:rsidRDefault="00081680" w:rsidP="00081680">
      <w:pPr>
        <w:pStyle w:val="NoSpacing"/>
      </w:pPr>
      <w:r w:rsidRPr="00081680">
        <w:br w:type="page"/>
      </w:r>
    </w:p>
    <w:p w14:paraId="36A9980E" w14:textId="77777777" w:rsidR="00081680" w:rsidRPr="00081680" w:rsidRDefault="00081680" w:rsidP="00081680">
      <w:pPr>
        <w:pStyle w:val="NoSpacing"/>
        <w:rPr>
          <w:rFonts w:cs="Arial"/>
          <w:b/>
          <w:bCs/>
          <w:sz w:val="28"/>
          <w:szCs w:val="28"/>
        </w:rPr>
      </w:pPr>
      <w:r w:rsidRPr="00081680">
        <w:rPr>
          <w:rFonts w:cs="Arial"/>
          <w:b/>
          <w:sz w:val="28"/>
          <w:szCs w:val="28"/>
        </w:rPr>
        <w:lastRenderedPageBreak/>
        <w:t>Identification of Other Changes and Issues Currently Facing the Institution</w:t>
      </w:r>
    </w:p>
    <w:p w14:paraId="233B2BC0" w14:textId="77777777" w:rsidR="00081680" w:rsidRPr="00081680" w:rsidRDefault="00081680" w:rsidP="00081680">
      <w:pPr>
        <w:pStyle w:val="NoSpacing"/>
        <w:rPr>
          <w:rFonts w:cs="Arial"/>
          <w:color w:val="000000"/>
        </w:rPr>
      </w:pPr>
      <w:bookmarkStart w:id="0" w:name="section-40626006_121021641"/>
      <w:bookmarkEnd w:id="0"/>
      <w:r w:rsidRPr="00081680">
        <w:rPr>
          <w:rStyle w:val="Strong"/>
          <w:rFonts w:cs="Arial"/>
          <w:color w:val="000000"/>
        </w:rPr>
        <w:t>Instructions:</w:t>
      </w:r>
      <w:r w:rsidRPr="00081680">
        <w:rPr>
          <w:rStyle w:val="apple-converted-space"/>
          <w:rFonts w:cs="Arial"/>
          <w:b/>
          <w:bCs/>
          <w:color w:val="000000"/>
        </w:rPr>
        <w:t> </w:t>
      </w:r>
      <w:r w:rsidRPr="00081680">
        <w:rPr>
          <w:rFonts w:cs="Arial"/>
          <w:color w:val="000000"/>
        </w:rPr>
        <w:t>This brief section should identify any other significant changes that have occurred or issues that have arisen at the institution (e.g., changes in key personnel, addition of major new programs, modifications in the governance structure, unanticipated challenges, or significant financial results) that are not otherwise described in the preceding section.</w:t>
      </w:r>
      <w:r w:rsidRPr="00081680">
        <w:rPr>
          <w:rStyle w:val="apple-converted-space"/>
          <w:rFonts w:cs="Arial"/>
          <w:color w:val="000000"/>
        </w:rPr>
        <w:t> </w:t>
      </w:r>
      <w:r w:rsidRPr="00081680">
        <w:rPr>
          <w:rFonts w:cs="Arial"/>
          <w:color w:val="000000"/>
        </w:rPr>
        <w:t xml:space="preserve">This information will help the Interim Report Committee </w:t>
      </w:r>
      <w:r w:rsidR="000631DD">
        <w:rPr>
          <w:rFonts w:cs="Arial"/>
          <w:color w:val="000000"/>
        </w:rPr>
        <w:t xml:space="preserve">panel </w:t>
      </w:r>
      <w:r w:rsidRPr="00081680">
        <w:rPr>
          <w:rFonts w:cs="Arial"/>
          <w:color w:val="000000"/>
        </w:rPr>
        <w:t xml:space="preserve">gain a clearer sense of the current status of the institution and understand the context in which the actions of the institution discussed in the previous section have taken place. </w:t>
      </w:r>
    </w:p>
    <w:p w14:paraId="300A3659" w14:textId="77777777" w:rsidR="00081680" w:rsidRPr="00081680" w:rsidRDefault="00081680" w:rsidP="00081680">
      <w:pPr>
        <w:pStyle w:val="NoSpacing"/>
        <w:rPr>
          <w:rFonts w:cs="Arial"/>
          <w:color w:val="000000"/>
        </w:rPr>
      </w:pPr>
    </w:p>
    <w:p w14:paraId="12D3C6C2" w14:textId="77777777" w:rsidR="00081680" w:rsidRDefault="00081680" w:rsidP="00081680">
      <w:pPr>
        <w:pStyle w:val="NoSpacing"/>
        <w:rPr>
          <w:rFonts w:cs="Arial"/>
          <w:color w:val="000000"/>
          <w:sz w:val="24"/>
          <w:szCs w:val="24"/>
        </w:rPr>
      </w:pPr>
    </w:p>
    <w:p w14:paraId="617CAC75" w14:textId="77777777" w:rsidR="00081680" w:rsidRDefault="00081680" w:rsidP="00081680">
      <w:pPr>
        <w:pStyle w:val="NoSpacing"/>
        <w:rPr>
          <w:rFonts w:cs="Arial"/>
          <w:color w:val="000000"/>
          <w:sz w:val="24"/>
          <w:szCs w:val="24"/>
        </w:rPr>
      </w:pPr>
    </w:p>
    <w:p w14:paraId="06F0F640" w14:textId="77777777" w:rsidR="00081680" w:rsidRDefault="00081680" w:rsidP="00081680">
      <w:pPr>
        <w:pStyle w:val="NoSpacing"/>
        <w:rPr>
          <w:rFonts w:cs="Arial"/>
          <w:color w:val="000000"/>
          <w:sz w:val="24"/>
          <w:szCs w:val="24"/>
        </w:rPr>
      </w:pPr>
    </w:p>
    <w:p w14:paraId="65239E62" w14:textId="77777777" w:rsidR="00081680" w:rsidRDefault="00081680" w:rsidP="00081680">
      <w:pPr>
        <w:pStyle w:val="NoSpacing"/>
        <w:rPr>
          <w:rFonts w:cs="Arial"/>
          <w:color w:val="000000"/>
          <w:sz w:val="24"/>
          <w:szCs w:val="24"/>
        </w:rPr>
      </w:pPr>
    </w:p>
    <w:p w14:paraId="22800B17" w14:textId="77777777" w:rsidR="00081680" w:rsidRDefault="00081680" w:rsidP="00081680">
      <w:pPr>
        <w:pStyle w:val="NoSpacing"/>
        <w:rPr>
          <w:rFonts w:cs="Arial"/>
          <w:color w:val="000000"/>
          <w:sz w:val="24"/>
          <w:szCs w:val="24"/>
        </w:rPr>
      </w:pPr>
    </w:p>
    <w:p w14:paraId="25364401" w14:textId="77777777" w:rsidR="00081680" w:rsidRDefault="00081680" w:rsidP="00081680">
      <w:pPr>
        <w:pStyle w:val="NoSpacing"/>
        <w:rPr>
          <w:rFonts w:cs="Arial"/>
          <w:color w:val="000000"/>
          <w:sz w:val="24"/>
          <w:szCs w:val="24"/>
        </w:rPr>
      </w:pPr>
    </w:p>
    <w:p w14:paraId="2DDB9B41" w14:textId="77777777" w:rsidR="00081680" w:rsidRDefault="00081680" w:rsidP="00081680">
      <w:pPr>
        <w:pStyle w:val="NoSpacing"/>
        <w:rPr>
          <w:rFonts w:cs="Arial"/>
          <w:color w:val="000000"/>
          <w:sz w:val="24"/>
          <w:szCs w:val="24"/>
        </w:rPr>
      </w:pPr>
    </w:p>
    <w:p w14:paraId="5CDFCBA0" w14:textId="77777777" w:rsidR="00081680" w:rsidRDefault="00081680" w:rsidP="00081680">
      <w:pPr>
        <w:pStyle w:val="NoSpacing"/>
        <w:rPr>
          <w:rFonts w:cs="Arial"/>
          <w:color w:val="000000"/>
          <w:sz w:val="24"/>
          <w:szCs w:val="24"/>
        </w:rPr>
      </w:pPr>
    </w:p>
    <w:p w14:paraId="1093B01D" w14:textId="77777777" w:rsidR="00081680" w:rsidRPr="00081680" w:rsidRDefault="00081680" w:rsidP="00081680">
      <w:pPr>
        <w:pStyle w:val="NoSpacing"/>
        <w:rPr>
          <w:rFonts w:cs="Arial"/>
          <w:color w:val="000000"/>
          <w:sz w:val="24"/>
          <w:szCs w:val="24"/>
        </w:rPr>
      </w:pPr>
    </w:p>
    <w:p w14:paraId="0CD80D19" w14:textId="77777777" w:rsidR="00081680" w:rsidRPr="00081680" w:rsidRDefault="00081680" w:rsidP="00081680">
      <w:pPr>
        <w:pStyle w:val="NoSpacing"/>
      </w:pPr>
    </w:p>
    <w:p w14:paraId="577B3346" w14:textId="77777777" w:rsidR="00081680" w:rsidRPr="00081680" w:rsidRDefault="00081680" w:rsidP="00081680">
      <w:pPr>
        <w:pStyle w:val="NoSpacing"/>
        <w:rPr>
          <w:b/>
        </w:rPr>
      </w:pPr>
      <w:r w:rsidRPr="00081680">
        <w:br w:type="page"/>
      </w:r>
      <w:r w:rsidRPr="00081680">
        <w:rPr>
          <w:rFonts w:cs="Arial"/>
          <w:b/>
          <w:sz w:val="28"/>
          <w:szCs w:val="28"/>
        </w:rPr>
        <w:lastRenderedPageBreak/>
        <w:t>Concluding Statement</w:t>
      </w:r>
    </w:p>
    <w:p w14:paraId="2C6AF14D" w14:textId="77777777" w:rsidR="00081680" w:rsidRPr="00081680" w:rsidRDefault="00081680" w:rsidP="00081680">
      <w:pPr>
        <w:pStyle w:val="NoSpacing"/>
        <w:rPr>
          <w:rFonts w:cs="Arial"/>
        </w:rPr>
      </w:pPr>
      <w:bookmarkStart w:id="1" w:name="section-40626007_121021642"/>
      <w:bookmarkEnd w:id="1"/>
      <w:r w:rsidRPr="00081680">
        <w:rPr>
          <w:rStyle w:val="Strong"/>
          <w:rFonts w:cs="Arial"/>
        </w:rPr>
        <w:t>Instructions: </w:t>
      </w:r>
      <w:r w:rsidRPr="00081680">
        <w:rPr>
          <w:rStyle w:val="apple-converted-space"/>
          <w:rFonts w:eastAsiaTheme="majorEastAsia" w:cs="Arial"/>
          <w:b/>
          <w:bCs/>
        </w:rPr>
        <w:t> </w:t>
      </w:r>
      <w:r w:rsidRPr="00081680">
        <w:rPr>
          <w:rFonts w:cs="Arial"/>
        </w:rPr>
        <w:t>Reflect on how the institutional responses to the issues raised by the Commission have had an impact upon the institution, including future steps to be taken.</w:t>
      </w:r>
    </w:p>
    <w:p w14:paraId="1DB7EDE4" w14:textId="77777777" w:rsidR="00081680" w:rsidRPr="00081680" w:rsidRDefault="00081680" w:rsidP="00081680">
      <w:pPr>
        <w:pStyle w:val="NoSpacing"/>
        <w:rPr>
          <w:sz w:val="24"/>
          <w:szCs w:val="24"/>
        </w:rPr>
      </w:pPr>
    </w:p>
    <w:p w14:paraId="342E1247" w14:textId="77777777" w:rsidR="00081680" w:rsidRPr="00081680" w:rsidRDefault="00081680">
      <w:pPr>
        <w:rPr>
          <w:rFonts w:cs="Arial"/>
          <w:color w:val="000000"/>
        </w:rPr>
      </w:pPr>
    </w:p>
    <w:p w14:paraId="66800E73" w14:textId="77777777" w:rsidR="00081680" w:rsidRPr="00081680" w:rsidRDefault="00081680">
      <w:pPr>
        <w:rPr>
          <w:rFonts w:cs="Arial"/>
          <w:color w:val="000000"/>
        </w:rPr>
      </w:pPr>
    </w:p>
    <w:p w14:paraId="59B737C1" w14:textId="77777777" w:rsidR="00081680" w:rsidRPr="00081680" w:rsidRDefault="00081680">
      <w:pPr>
        <w:rPr>
          <w:rFonts w:cs="Arial"/>
          <w:color w:val="000000"/>
        </w:rPr>
      </w:pPr>
    </w:p>
    <w:p w14:paraId="64E2C91E" w14:textId="77777777" w:rsidR="00081680" w:rsidRPr="00081680" w:rsidRDefault="00081680">
      <w:pPr>
        <w:rPr>
          <w:rFonts w:eastAsia="Times New Roman" w:cs="Arial"/>
          <w:color w:val="000000"/>
        </w:rPr>
      </w:pPr>
    </w:p>
    <w:p w14:paraId="6B4A7437" w14:textId="77777777" w:rsidR="00657784" w:rsidRPr="00081680" w:rsidRDefault="00657784" w:rsidP="00657784">
      <w:pPr>
        <w:pStyle w:val="NormalWeb"/>
        <w:shd w:val="clear" w:color="auto" w:fill="FFFFFF"/>
        <w:spacing w:before="0" w:beforeAutospacing="0" w:after="0" w:afterAutospacing="0"/>
        <w:rPr>
          <w:rFonts w:asciiTheme="minorHAnsi" w:hAnsiTheme="minorHAnsi" w:cs="Arial"/>
          <w:color w:val="000000"/>
          <w:sz w:val="22"/>
          <w:szCs w:val="22"/>
        </w:rPr>
      </w:pPr>
    </w:p>
    <w:p w14:paraId="22594689" w14:textId="77777777" w:rsidR="00804352" w:rsidRPr="00081680" w:rsidRDefault="00804352" w:rsidP="00657784">
      <w:pPr>
        <w:pStyle w:val="NoSpacing"/>
      </w:pPr>
    </w:p>
    <w:p w14:paraId="55F3C69E" w14:textId="77777777" w:rsidR="00804352" w:rsidRPr="00081680" w:rsidRDefault="00804352" w:rsidP="00804352">
      <w:pPr>
        <w:pStyle w:val="NoSpacing"/>
      </w:pPr>
    </w:p>
    <w:sectPr w:rsidR="00804352" w:rsidRPr="00081680" w:rsidSect="00C066D2">
      <w:footerReference w:type="default" r:id="rId7"/>
      <w:headerReference w:type="firs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E236F" w14:textId="77777777" w:rsidR="00F1095E" w:rsidRDefault="00F1095E" w:rsidP="00E45A0B">
      <w:pPr>
        <w:spacing w:after="0" w:line="240" w:lineRule="auto"/>
      </w:pPr>
      <w:r>
        <w:separator/>
      </w:r>
    </w:p>
  </w:endnote>
  <w:endnote w:type="continuationSeparator" w:id="0">
    <w:p w14:paraId="0EC1BAA3" w14:textId="77777777" w:rsidR="00F1095E" w:rsidRDefault="00F1095E" w:rsidP="00E4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7178904"/>
      <w:docPartObj>
        <w:docPartGallery w:val="Page Numbers (Bottom of Page)"/>
        <w:docPartUnique/>
      </w:docPartObj>
    </w:sdtPr>
    <w:sdtEndPr/>
    <w:sdtContent>
      <w:sdt>
        <w:sdtPr>
          <w:id w:val="-1669238322"/>
          <w:docPartObj>
            <w:docPartGallery w:val="Page Numbers (Top of Page)"/>
            <w:docPartUnique/>
          </w:docPartObj>
        </w:sdtPr>
        <w:sdtEndPr/>
        <w:sdtContent>
          <w:p w14:paraId="771B7ACC" w14:textId="77777777" w:rsidR="00B91075" w:rsidRDefault="00B9107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F4AA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4AA2">
              <w:rPr>
                <w:b/>
                <w:bCs/>
                <w:noProof/>
              </w:rPr>
              <w:t>8</w:t>
            </w:r>
            <w:r>
              <w:rPr>
                <w:b/>
                <w:bCs/>
                <w:sz w:val="24"/>
                <w:szCs w:val="24"/>
              </w:rPr>
              <w:fldChar w:fldCharType="end"/>
            </w:r>
          </w:p>
        </w:sdtContent>
      </w:sdt>
    </w:sdtContent>
  </w:sdt>
  <w:p w14:paraId="7442CD15" w14:textId="77777777" w:rsidR="00B91075" w:rsidRDefault="00B91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2B84E" w14:textId="77777777" w:rsidR="00F1095E" w:rsidRDefault="00F1095E" w:rsidP="00E45A0B">
      <w:pPr>
        <w:spacing w:after="0" w:line="240" w:lineRule="auto"/>
      </w:pPr>
      <w:r>
        <w:separator/>
      </w:r>
    </w:p>
  </w:footnote>
  <w:footnote w:type="continuationSeparator" w:id="0">
    <w:p w14:paraId="2FB1E5D0" w14:textId="77777777" w:rsidR="00F1095E" w:rsidRDefault="00F1095E" w:rsidP="00E4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78586" w14:textId="77777777" w:rsidR="00081680" w:rsidRDefault="00081680" w:rsidP="00647B8A">
    <w:pPr>
      <w:pStyle w:val="Header"/>
      <w:ind w:hanging="180"/>
    </w:pPr>
    <w:r>
      <w:rPr>
        <w:noProof/>
      </w:rPr>
      <w:drawing>
        <wp:inline distT="0" distB="0" distL="0" distR="0" wp14:anchorId="7B6C35A4" wp14:editId="6A85A013">
          <wp:extent cx="1715165" cy="53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3245" cy="5422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6308E"/>
    <w:multiLevelType w:val="hybridMultilevel"/>
    <w:tmpl w:val="C954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51993"/>
    <w:multiLevelType w:val="hybridMultilevel"/>
    <w:tmpl w:val="B02A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C5A1D"/>
    <w:multiLevelType w:val="hybridMultilevel"/>
    <w:tmpl w:val="C2EA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E60B6"/>
    <w:multiLevelType w:val="hybridMultilevel"/>
    <w:tmpl w:val="CEF8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A3367"/>
    <w:multiLevelType w:val="hybridMultilevel"/>
    <w:tmpl w:val="6244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352"/>
    <w:rsid w:val="000631DD"/>
    <w:rsid w:val="00081680"/>
    <w:rsid w:val="000A79A2"/>
    <w:rsid w:val="001C1749"/>
    <w:rsid w:val="001F2D13"/>
    <w:rsid w:val="001F3934"/>
    <w:rsid w:val="002C5F21"/>
    <w:rsid w:val="003C64F1"/>
    <w:rsid w:val="003E13DC"/>
    <w:rsid w:val="004440A3"/>
    <w:rsid w:val="00634037"/>
    <w:rsid w:val="00642543"/>
    <w:rsid w:val="00647B8A"/>
    <w:rsid w:val="00651D54"/>
    <w:rsid w:val="00657784"/>
    <w:rsid w:val="006D054C"/>
    <w:rsid w:val="006F4AA2"/>
    <w:rsid w:val="00804352"/>
    <w:rsid w:val="00870399"/>
    <w:rsid w:val="009617A6"/>
    <w:rsid w:val="00A04DB5"/>
    <w:rsid w:val="00A06F4C"/>
    <w:rsid w:val="00A102F5"/>
    <w:rsid w:val="00A54937"/>
    <w:rsid w:val="00AB2CE1"/>
    <w:rsid w:val="00AB7092"/>
    <w:rsid w:val="00B10E10"/>
    <w:rsid w:val="00B91075"/>
    <w:rsid w:val="00C066D2"/>
    <w:rsid w:val="00C226C4"/>
    <w:rsid w:val="00D63C4D"/>
    <w:rsid w:val="00D90D2B"/>
    <w:rsid w:val="00E45A0B"/>
    <w:rsid w:val="00EB766F"/>
    <w:rsid w:val="00ED01D4"/>
    <w:rsid w:val="00ED610E"/>
    <w:rsid w:val="00EE51D3"/>
    <w:rsid w:val="00EE5894"/>
    <w:rsid w:val="00F1095E"/>
    <w:rsid w:val="00F6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E25C"/>
  <w15:docId w15:val="{8FCDAB8D-2DC0-4854-B531-8EE73FA8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352"/>
    <w:pPr>
      <w:spacing w:after="0" w:line="240" w:lineRule="auto"/>
    </w:pPr>
  </w:style>
  <w:style w:type="character" w:customStyle="1" w:styleId="apple-converted-space">
    <w:name w:val="apple-converted-space"/>
    <w:basedOn w:val="DefaultParagraphFont"/>
    <w:rsid w:val="00804352"/>
  </w:style>
  <w:style w:type="paragraph" w:styleId="NormalWeb">
    <w:name w:val="Normal (Web)"/>
    <w:basedOn w:val="Normal"/>
    <w:uiPriority w:val="99"/>
    <w:semiHidden/>
    <w:unhideWhenUsed/>
    <w:rsid w:val="006577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5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A0B"/>
    <w:rPr>
      <w:rFonts w:ascii="Tahoma" w:hAnsi="Tahoma" w:cs="Tahoma"/>
      <w:sz w:val="16"/>
      <w:szCs w:val="16"/>
    </w:rPr>
  </w:style>
  <w:style w:type="paragraph" w:styleId="Header">
    <w:name w:val="header"/>
    <w:basedOn w:val="Normal"/>
    <w:link w:val="HeaderChar"/>
    <w:uiPriority w:val="99"/>
    <w:unhideWhenUsed/>
    <w:rsid w:val="00E45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A0B"/>
  </w:style>
  <w:style w:type="paragraph" w:styleId="Footer">
    <w:name w:val="footer"/>
    <w:basedOn w:val="Normal"/>
    <w:link w:val="FooterChar"/>
    <w:uiPriority w:val="99"/>
    <w:unhideWhenUsed/>
    <w:rsid w:val="00E45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A0B"/>
  </w:style>
  <w:style w:type="character" w:styleId="Strong">
    <w:name w:val="Strong"/>
    <w:basedOn w:val="DefaultParagraphFont"/>
    <w:uiPriority w:val="22"/>
    <w:qFormat/>
    <w:rsid w:val="00081680"/>
    <w:rPr>
      <w:b/>
      <w:bCs/>
    </w:rPr>
  </w:style>
  <w:style w:type="character" w:styleId="Hyperlink">
    <w:name w:val="Hyperlink"/>
    <w:basedOn w:val="DefaultParagraphFont"/>
    <w:uiPriority w:val="99"/>
    <w:unhideWhenUsed/>
    <w:rsid w:val="00A04DB5"/>
    <w:rPr>
      <w:color w:val="0000FF" w:themeColor="hyperlink"/>
      <w:u w:val="single"/>
    </w:rPr>
  </w:style>
  <w:style w:type="paragraph" w:styleId="ListParagraph">
    <w:name w:val="List Paragraph"/>
    <w:basedOn w:val="Normal"/>
    <w:uiPriority w:val="34"/>
    <w:qFormat/>
    <w:rsid w:val="00ED610E"/>
    <w:pPr>
      <w:ind w:left="720"/>
      <w:contextualSpacing/>
    </w:pPr>
  </w:style>
  <w:style w:type="character" w:styleId="CommentReference">
    <w:name w:val="annotation reference"/>
    <w:basedOn w:val="DefaultParagraphFont"/>
    <w:uiPriority w:val="99"/>
    <w:semiHidden/>
    <w:unhideWhenUsed/>
    <w:rsid w:val="00870399"/>
    <w:rPr>
      <w:sz w:val="16"/>
      <w:szCs w:val="16"/>
    </w:rPr>
  </w:style>
  <w:style w:type="paragraph" w:styleId="CommentText">
    <w:name w:val="annotation text"/>
    <w:basedOn w:val="Normal"/>
    <w:link w:val="CommentTextChar"/>
    <w:uiPriority w:val="99"/>
    <w:semiHidden/>
    <w:unhideWhenUsed/>
    <w:rsid w:val="00870399"/>
    <w:pPr>
      <w:spacing w:line="240" w:lineRule="auto"/>
    </w:pPr>
    <w:rPr>
      <w:sz w:val="20"/>
      <w:szCs w:val="20"/>
    </w:rPr>
  </w:style>
  <w:style w:type="character" w:customStyle="1" w:styleId="CommentTextChar">
    <w:name w:val="Comment Text Char"/>
    <w:basedOn w:val="DefaultParagraphFont"/>
    <w:link w:val="CommentText"/>
    <w:uiPriority w:val="99"/>
    <w:semiHidden/>
    <w:rsid w:val="00870399"/>
    <w:rPr>
      <w:sz w:val="20"/>
      <w:szCs w:val="20"/>
    </w:rPr>
  </w:style>
  <w:style w:type="paragraph" w:styleId="CommentSubject">
    <w:name w:val="annotation subject"/>
    <w:basedOn w:val="CommentText"/>
    <w:next w:val="CommentText"/>
    <w:link w:val="CommentSubjectChar"/>
    <w:uiPriority w:val="99"/>
    <w:semiHidden/>
    <w:unhideWhenUsed/>
    <w:rsid w:val="00870399"/>
    <w:rPr>
      <w:b/>
      <w:bCs/>
    </w:rPr>
  </w:style>
  <w:style w:type="character" w:customStyle="1" w:styleId="CommentSubjectChar">
    <w:name w:val="Comment Subject Char"/>
    <w:basedOn w:val="CommentTextChar"/>
    <w:link w:val="CommentSubject"/>
    <w:uiPriority w:val="99"/>
    <w:semiHidden/>
    <w:rsid w:val="008703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Sharyl McGrew</dc:creator>
  <cp:lastModifiedBy>Mia Lowe</cp:lastModifiedBy>
  <cp:revision>11</cp:revision>
  <dcterms:created xsi:type="dcterms:W3CDTF">2014-04-07T19:45:00Z</dcterms:created>
  <dcterms:modified xsi:type="dcterms:W3CDTF">2021-09-02T22:10:00Z</dcterms:modified>
</cp:coreProperties>
</file>